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1"/>
        <w:gridCol w:w="1652"/>
        <w:gridCol w:w="297"/>
        <w:gridCol w:w="1464"/>
      </w:tblGrid>
      <w:tr w:rsidR="008025C8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3561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  <w:vAlign w:val="center"/>
          </w:tcPr>
          <w:p w:rsidR="008025C8" w:rsidRDefault="00AE7A51">
            <w:pPr>
              <w:tabs>
                <w:tab w:val="left" w:pos="1728"/>
              </w:tabs>
              <w:spacing w:line="441" w:lineRule="exact"/>
              <w:ind w:right="331"/>
              <w:jc w:val="right"/>
              <w:textAlignment w:val="baseline"/>
              <w:rPr>
                <w:rFonts w:eastAsia="Times New Roman"/>
                <w:i/>
                <w:color w:val="19171A"/>
                <w:w w:val="105"/>
                <w:sz w:val="40"/>
                <w:lang w:val="pl-PL"/>
              </w:rPr>
            </w:pPr>
            <w:r>
              <w:rPr>
                <w:rFonts w:eastAsia="Times New Roman"/>
                <w:i/>
                <w:color w:val="19171A"/>
                <w:w w:val="105"/>
                <w:sz w:val="40"/>
                <w:lang w:val="pl-PL"/>
              </w:rPr>
              <w:t>Igb,6</w:t>
            </w:r>
            <w:r>
              <w:rPr>
                <w:rFonts w:eastAsia="Times New Roman"/>
                <w:i/>
                <w:color w:val="19171A"/>
                <w:w w:val="105"/>
                <w:sz w:val="40"/>
                <w:lang w:val="pl-PL"/>
              </w:rPr>
              <w:tab/>
              <w:t>t</w:t>
            </w:r>
            <w:r>
              <w:rPr>
                <w:rFonts w:eastAsia="Times New Roman"/>
                <w:i/>
                <w:color w:val="19171A"/>
                <w:sz w:val="40"/>
                <w:vertAlign w:val="superscript"/>
                <w:lang w:val="pl-PL"/>
              </w:rPr>
              <w:t>(</w:t>
            </w:r>
            <w:r>
              <w:rPr>
                <w:rFonts w:eastAsia="Times New Roman"/>
                <w:i/>
                <w:color w:val="19171A"/>
                <w:w w:val="105"/>
                <w:sz w:val="40"/>
                <w:lang w:val="pl-PL"/>
              </w:rPr>
              <w:t>ł,W`L</w:t>
            </w:r>
            <w:r>
              <w:rPr>
                <w:rFonts w:eastAsia="Times New Roman"/>
                <w:i/>
                <w:color w:val="19171A"/>
                <w:sz w:val="40"/>
                <w:vertAlign w:val="superscript"/>
                <w:lang w:val="pl-PL"/>
              </w:rPr>
              <w:t>2</w:t>
            </w:r>
            <w:r>
              <w:rPr>
                <w:rFonts w:eastAsia="Times New Roman"/>
                <w:i/>
                <w:color w:val="19171A"/>
                <w:w w:val="105"/>
                <w:sz w:val="40"/>
                <w:lang w:val="pl-PL"/>
              </w:rPr>
              <w:t xml:space="preserve"> 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5C8" w:rsidRDefault="008025C8"/>
        </w:tc>
        <w:tc>
          <w:tcPr>
            <w:tcW w:w="2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5C8" w:rsidRDefault="008025C8"/>
        </w:tc>
        <w:tc>
          <w:tcPr>
            <w:tcW w:w="1464" w:type="dxa"/>
            <w:vMerge w:val="restart"/>
            <w:tcBorders>
              <w:top w:val="none" w:sz="0" w:space="0" w:color="02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8025C8" w:rsidRDefault="00AE7A51">
            <w:pPr>
              <w:spacing w:before="61" w:line="725" w:lineRule="exact"/>
              <w:ind w:right="5"/>
              <w:jc w:val="right"/>
              <w:textAlignment w:val="baseline"/>
              <w:rPr>
                <w:rFonts w:ascii="Arial" w:eastAsia="Arial" w:hAnsi="Arial"/>
                <w:b/>
                <w:color w:val="19171A"/>
                <w:spacing w:val="-28"/>
                <w:w w:val="110"/>
                <w:sz w:val="67"/>
                <w:lang w:val="pl-PL"/>
              </w:rPr>
            </w:pPr>
            <w:proofErr w:type="spellStart"/>
            <w:r>
              <w:rPr>
                <w:rFonts w:ascii="Arial" w:eastAsia="Arial" w:hAnsi="Arial"/>
                <w:b/>
                <w:color w:val="19171A"/>
                <w:spacing w:val="-28"/>
                <w:w w:val="110"/>
                <w:sz w:val="67"/>
                <w:lang w:val="pl-PL"/>
              </w:rPr>
              <w:t>iliad</w:t>
            </w:r>
            <w:proofErr w:type="spellEnd"/>
          </w:p>
          <w:p w:rsidR="008025C8" w:rsidRDefault="00AE7A51">
            <w:pPr>
              <w:spacing w:line="253" w:lineRule="exact"/>
              <w:ind w:right="5"/>
              <w:jc w:val="right"/>
              <w:textAlignment w:val="baseline"/>
              <w:rPr>
                <w:rFonts w:ascii="Arial" w:eastAsia="Arial" w:hAnsi="Arial"/>
                <w:color w:val="19171A"/>
                <w:sz w:val="28"/>
                <w:lang w:val="pl-PL"/>
              </w:rPr>
            </w:pPr>
            <w:r>
              <w:rPr>
                <w:rFonts w:ascii="Arial" w:eastAsia="Arial" w:hAnsi="Arial"/>
                <w:color w:val="19171A"/>
                <w:sz w:val="28"/>
                <w:lang w:val="pl-PL"/>
              </w:rPr>
              <w:t>GROUP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561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025C8" w:rsidRDefault="008025C8"/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5C8" w:rsidRDefault="008025C8"/>
        </w:tc>
        <w:tc>
          <w:tcPr>
            <w:tcW w:w="2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797979"/>
            </w:tcBorders>
          </w:tcPr>
          <w:p w:rsidR="008025C8" w:rsidRDefault="008025C8"/>
        </w:tc>
        <w:tc>
          <w:tcPr>
            <w:tcW w:w="1464" w:type="dxa"/>
            <w:vMerge/>
            <w:tcBorders>
              <w:top w:val="single" w:sz="0" w:space="0" w:color="000000"/>
              <w:left w:val="single" w:sz="5" w:space="0" w:color="797979"/>
              <w:bottom w:val="single" w:sz="0" w:space="0" w:color="000000"/>
              <w:right w:val="none" w:sz="0" w:space="0" w:color="000000"/>
            </w:tcBorders>
          </w:tcPr>
          <w:p w:rsidR="008025C8" w:rsidRDefault="008025C8"/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5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5C8" w:rsidRDefault="008025C8"/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858585" w:fill="858585"/>
            <w:vAlign w:val="center"/>
          </w:tcPr>
          <w:p w:rsidR="008025C8" w:rsidRDefault="00AE7A51">
            <w:pPr>
              <w:spacing w:after="3" w:line="423" w:lineRule="exact"/>
              <w:jc w:val="center"/>
              <w:textAlignment w:val="baseline"/>
              <w:rPr>
                <w:rFonts w:ascii="Arial" w:eastAsia="Arial" w:hAnsi="Arial"/>
                <w:b/>
                <w:color w:val="FFFFFF"/>
                <w:w w:val="140"/>
                <w:sz w:val="37"/>
                <w:lang w:val="pl-PL"/>
              </w:rPr>
            </w:pPr>
            <w:r>
              <w:rPr>
                <w:rFonts w:ascii="Arial" w:eastAsia="Arial" w:hAnsi="Arial"/>
                <w:b/>
                <w:color w:val="FFFFFF"/>
                <w:w w:val="140"/>
                <w:sz w:val="37"/>
                <w:lang w:val="pl-PL"/>
              </w:rPr>
              <w:t>PLAN</w:t>
            </w:r>
            <w:r>
              <w:rPr>
                <w:rFonts w:ascii="Tahoma" w:eastAsia="Tahoma" w:hAnsi="Tahoma"/>
                <w:b/>
                <w:color w:val="FFFFFF"/>
                <w:w w:val="125"/>
                <w:sz w:val="37"/>
                <w:vertAlign w:val="superscript"/>
                <w:lang w:val="pl-PL"/>
              </w:rPr>
              <w:t>,</w:t>
            </w:r>
            <w:r>
              <w:rPr>
                <w:rFonts w:ascii="Arial" w:eastAsia="Arial" w:hAnsi="Arial"/>
                <w:b/>
                <w:color w:val="FFFFFF"/>
                <w:w w:val="140"/>
                <w:sz w:val="37"/>
                <w:lang w:val="pl-PL"/>
              </w:rPr>
              <w:t xml:space="preserve"> </w:t>
            </w:r>
          </w:p>
        </w:tc>
        <w:tc>
          <w:tcPr>
            <w:tcW w:w="2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797979"/>
            </w:tcBorders>
          </w:tcPr>
          <w:p w:rsidR="008025C8" w:rsidRDefault="008025C8"/>
        </w:tc>
        <w:tc>
          <w:tcPr>
            <w:tcW w:w="1464" w:type="dxa"/>
            <w:vMerge/>
            <w:tcBorders>
              <w:top w:val="single" w:sz="0" w:space="0" w:color="000000"/>
              <w:left w:val="single" w:sz="5" w:space="0" w:color="797979"/>
              <w:bottom w:val="single" w:sz="0" w:space="0" w:color="000000"/>
              <w:right w:val="none" w:sz="0" w:space="0" w:color="000000"/>
            </w:tcBorders>
          </w:tcPr>
          <w:p w:rsidR="008025C8" w:rsidRDefault="008025C8"/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143"/>
        </w:trPr>
        <w:tc>
          <w:tcPr>
            <w:tcW w:w="35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5C8" w:rsidRDefault="008025C8"/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5C8" w:rsidRDefault="008025C8"/>
        </w:tc>
        <w:tc>
          <w:tcPr>
            <w:tcW w:w="2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797979"/>
            </w:tcBorders>
          </w:tcPr>
          <w:p w:rsidR="008025C8" w:rsidRDefault="008025C8"/>
        </w:tc>
        <w:tc>
          <w:tcPr>
            <w:tcW w:w="1464" w:type="dxa"/>
            <w:vMerge/>
            <w:tcBorders>
              <w:top w:val="single" w:sz="0" w:space="0" w:color="000000"/>
              <w:left w:val="single" w:sz="5" w:space="0" w:color="797979"/>
              <w:bottom w:val="single" w:sz="0" w:space="0" w:color="000000"/>
              <w:right w:val="none" w:sz="0" w:space="0" w:color="000000"/>
            </w:tcBorders>
          </w:tcPr>
          <w:p w:rsidR="008025C8" w:rsidRDefault="008025C8"/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6"/>
        </w:trPr>
        <w:tc>
          <w:tcPr>
            <w:tcW w:w="35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5C8" w:rsidRDefault="008025C8"/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5C8" w:rsidRDefault="008025C8"/>
        </w:tc>
        <w:tc>
          <w:tcPr>
            <w:tcW w:w="2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5C8" w:rsidRDefault="008025C8"/>
        </w:tc>
        <w:tc>
          <w:tcPr>
            <w:tcW w:w="1464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20000"/>
              <w:right w:val="none" w:sz="0" w:space="0" w:color="000000"/>
            </w:tcBorders>
          </w:tcPr>
          <w:p w:rsidR="008025C8" w:rsidRDefault="008025C8"/>
        </w:tc>
      </w:tr>
    </w:tbl>
    <w:p w:rsidR="008025C8" w:rsidRDefault="008025C8">
      <w:pPr>
        <w:spacing w:after="196" w:line="20" w:lineRule="exact"/>
      </w:pPr>
    </w:p>
    <w:p w:rsidR="008025C8" w:rsidRDefault="00AE7A51">
      <w:pPr>
        <w:spacing w:before="1" w:after="7" w:line="226" w:lineRule="exact"/>
        <w:ind w:right="108"/>
        <w:jc w:val="right"/>
        <w:textAlignment w:val="baseline"/>
        <w:rPr>
          <w:rFonts w:ascii="Arial" w:eastAsia="Arial" w:hAnsi="Arial"/>
          <w:color w:val="19171A"/>
          <w:spacing w:val="-2"/>
          <w:sz w:val="20"/>
          <w:lang w:val="pl-PL"/>
        </w:rPr>
      </w:pPr>
      <w:r>
        <w:rPr>
          <w:rFonts w:ascii="Arial" w:eastAsia="Arial" w:hAnsi="Arial"/>
          <w:color w:val="19171A"/>
          <w:spacing w:val="-2"/>
          <w:sz w:val="20"/>
          <w:lang w:val="pl-PL"/>
        </w:rPr>
        <w:t>Poznań, 2021.09.21</w:t>
      </w:r>
    </w:p>
    <w:p w:rsidR="008025C8" w:rsidRDefault="008025C8">
      <w:pPr>
        <w:spacing w:before="1" w:after="7" w:line="226" w:lineRule="exact"/>
        <w:sectPr w:rsidR="008025C8">
          <w:pgSz w:w="11904" w:h="16838"/>
          <w:pgMar w:top="300" w:right="1051" w:bottom="69" w:left="3653" w:header="720" w:footer="720" w:gutter="0"/>
          <w:cols w:space="708"/>
        </w:sectPr>
      </w:pPr>
    </w:p>
    <w:p w:rsidR="008025C8" w:rsidRDefault="00AE7A51">
      <w:pPr>
        <w:spacing w:before="259" w:line="229" w:lineRule="exact"/>
        <w:textAlignment w:val="baseline"/>
        <w:rPr>
          <w:rFonts w:ascii="Arial" w:eastAsia="Arial" w:hAnsi="Arial"/>
          <w:color w:val="19171A"/>
          <w:spacing w:val="-1"/>
          <w:sz w:val="20"/>
          <w:u w:val="single"/>
          <w:lang w:val="pl-PL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65" type="#_x0000_t202" style="position:absolute;margin-left:265.75pt;margin-top:90.1pt;width:166.3pt;height:102.45pt;z-index:-251654656;mso-wrap-distance-left:0;mso-wrap-distance-right:0;mso-position-horizontal-relative:page;mso-position-vertical-relative:page" filled="f" stroked="f">
            <v:textbox inset="0,0,0,0">
              <w:txbxContent>
                <w:p w:rsidR="00AE7A51" w:rsidRDefault="00AE7A51"/>
              </w:txbxContent>
            </v:textbox>
            <w10:wrap type="square" anchorx="page" anchory="page"/>
          </v:shape>
        </w:pict>
      </w:r>
      <w:r>
        <w:rPr>
          <w:noProof/>
          <w:lang w:val="pl-PL" w:eastAsia="pl-PL"/>
        </w:rPr>
        <w:drawing>
          <wp:anchor distT="0" distB="0" distL="0" distR="0" simplePos="0" relativeHeight="251660800" behindDoc="1" locked="0" layoutInCell="1" allowOverlap="1">
            <wp:simplePos x="0" y="0"/>
            <wp:positionH relativeFrom="page">
              <wp:posOffset>3437255</wp:posOffset>
            </wp:positionH>
            <wp:positionV relativeFrom="page">
              <wp:posOffset>1438910</wp:posOffset>
            </wp:positionV>
            <wp:extent cx="1237615" cy="542290"/>
            <wp:effectExtent l="0" t="0" r="0" b="0"/>
            <wp:wrapThrough wrapText="bothSides">
              <wp:wrapPolygon edited="0">
                <wp:start x="17401" y="0"/>
                <wp:lineTo x="17401" y="3033"/>
                <wp:lineTo x="0" y="3033"/>
                <wp:lineTo x="0" y="21589"/>
                <wp:lineTo x="21602" y="21589"/>
                <wp:lineTo x="21602" y="0"/>
                <wp:lineTo x="17401" y="0"/>
              </wp:wrapPolygon>
            </wp:wrapThrough>
            <wp:docPr id="1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64" type="#_x0000_t202" style="position:absolute;margin-left:270.65pt;margin-top:90.1pt;width:2in;height:23.2pt;z-index:-251653632;mso-wrap-distance-left:0;mso-wrap-distance-right:0;mso-position-horizontal-relative:page;mso-position-vertical-relative:page" filled="f" stroked="f">
            <v:textbox inset="0,0,0,0">
              <w:txbxContent>
                <w:p w:rsidR="00AE7A51" w:rsidRDefault="00AE7A51">
                  <w:pPr>
                    <w:tabs>
                      <w:tab w:val="right" w:pos="2736"/>
                    </w:tabs>
                    <w:spacing w:before="43" w:after="114" w:line="301" w:lineRule="exact"/>
                    <w:textAlignment w:val="baseline"/>
                    <w:rPr>
                      <w:rFonts w:ascii="Arial" w:eastAsia="Arial" w:hAnsi="Arial"/>
                      <w:color w:val="A2C4F0"/>
                      <w:sz w:val="25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A2C4F0"/>
                      <w:sz w:val="25"/>
                      <w:lang w:val="pl-PL"/>
                    </w:rPr>
                    <w:t>s</w:t>
                  </w:r>
                  <w:r>
                    <w:rPr>
                      <w:rFonts w:ascii="Arial" w:eastAsia="Arial" w:hAnsi="Arial"/>
                      <w:color w:val="A2C4F0"/>
                      <w:sz w:val="25"/>
                      <w:vertAlign w:val="superscript"/>
                      <w:lang w:val="pl-PL"/>
                    </w:rPr>
                    <w:t>-</w:t>
                  </w:r>
                  <w:proofErr w:type="spellStart"/>
                  <w:r>
                    <w:rPr>
                      <w:rFonts w:ascii="Arial" w:eastAsia="Arial" w:hAnsi="Arial"/>
                      <w:color w:val="A2C4F0"/>
                      <w:sz w:val="25"/>
                      <w:lang w:val="pl-PL"/>
                    </w:rPr>
                    <w:t>rA</w:t>
                  </w:r>
                  <w:proofErr w:type="spellEnd"/>
                  <w:r>
                    <w:rPr>
                      <w:rFonts w:ascii="Arial" w:eastAsia="Arial" w:hAnsi="Arial"/>
                      <w:color w:val="A2C4F0"/>
                      <w:sz w:val="25"/>
                      <w:lang w:val="pl-PL"/>
                    </w:rPr>
                    <w:t xml:space="preserve">, s </w:t>
                  </w:r>
                  <w:r>
                    <w:rPr>
                      <w:rFonts w:ascii="Arial" w:eastAsia="Arial" w:hAnsi="Arial"/>
                      <w:b/>
                      <w:color w:val="A2C4F0"/>
                      <w:sz w:val="20"/>
                      <w:lang w:val="pl-PL"/>
                    </w:rPr>
                    <w:t>T\. O !'t,</w:t>
                  </w:r>
                  <w:r>
                    <w:rPr>
                      <w:rFonts w:ascii="Arial" w:eastAsia="Arial" w:hAnsi="Arial"/>
                      <w:b/>
                      <w:color w:val="A2C4F0"/>
                      <w:sz w:val="20"/>
                      <w:lang w:val="pl-PL"/>
                    </w:rPr>
                    <w:tab/>
                    <w:t>,</w:t>
                  </w:r>
                  <w:r>
                    <w:rPr>
                      <w:rFonts w:ascii="Arial Narrow" w:eastAsia="Arial Narrow" w:hAnsi="Arial Narrow"/>
                      <w:b/>
                      <w:color w:val="A2C4F0"/>
                      <w:sz w:val="20"/>
                      <w:vertAlign w:val="subscript"/>
                      <w:lang w:val="pl-PL"/>
                    </w:rPr>
                    <w:t>k</w:t>
                  </w:r>
                  <w:r>
                    <w:rPr>
                      <w:rFonts w:ascii="Arial" w:eastAsia="Arial" w:hAnsi="Arial"/>
                      <w:b/>
                      <w:color w:val="A2C4F0"/>
                      <w:sz w:val="20"/>
                      <w:lang w:val="pl-PL"/>
                    </w:rPr>
                    <w:t xml:space="preserve"> T. 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3" type="#_x0000_t202" style="position:absolute;margin-left:270.65pt;margin-top:160.25pt;width:2in;height:31.4pt;z-index:-251652608;mso-wrap-distance-left:0;mso-wrap-distance-right:0;mso-position-horizontal-relative:page;mso-position-vertical-relative:page" filled="f" stroked="f">
            <v:textbox inset="0,0,0,0">
              <w:txbxContent>
                <w:p w:rsidR="00AE7A51" w:rsidRDefault="00AE7A51">
                  <w:pPr>
                    <w:tabs>
                      <w:tab w:val="left" w:pos="1944"/>
                    </w:tabs>
                    <w:spacing w:before="7" w:line="353" w:lineRule="exact"/>
                    <w:textAlignment w:val="baseline"/>
                    <w:rPr>
                      <w:rFonts w:ascii="Arial" w:eastAsia="Arial" w:hAnsi="Arial"/>
                      <w:color w:val="A2C4F0"/>
                      <w:spacing w:val="-12"/>
                      <w:sz w:val="28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A2C4F0"/>
                      <w:spacing w:val="-12"/>
                      <w:sz w:val="28"/>
                      <w:lang w:val="pl-PL"/>
                    </w:rPr>
                    <w:t>L</w:t>
                  </w:r>
                  <w:r>
                    <w:rPr>
                      <w:rFonts w:ascii="Arial" w:eastAsia="Arial" w:hAnsi="Arial"/>
                      <w:color w:val="A2C4F0"/>
                      <w:spacing w:val="-12"/>
                      <w:sz w:val="28"/>
                      <w:lang w:val="pl-PL"/>
                    </w:rPr>
                    <w:tab/>
                    <w:t>,„.</w:t>
                  </w:r>
                </w:p>
                <w:p w:rsidR="00AE7A51" w:rsidRDefault="00AE7A51">
                  <w:pPr>
                    <w:spacing w:before="40" w:line="225" w:lineRule="exact"/>
                    <w:textAlignment w:val="baseline"/>
                    <w:rPr>
                      <w:rFonts w:ascii="Arial" w:eastAsia="Arial" w:hAnsi="Arial"/>
                      <w:color w:val="A2C4F0"/>
                      <w:spacing w:val="-8"/>
                      <w:sz w:val="20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A2C4F0"/>
                      <w:spacing w:val="-8"/>
                      <w:sz w:val="20"/>
                      <w:lang w:val="pl-PL"/>
                    </w:rPr>
                    <w:t>Podpis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62" style="position:absolute;z-index:251637248;mso-position-horizontal-relative:page;mso-position-vertical-relative:page" from="431.75pt,95.05pt" to="431.75pt,165.15pt" strokeweight=".5pt">
            <w10:wrap anchorx="page" anchory="page"/>
          </v:line>
        </w:pict>
      </w:r>
      <w:r>
        <w:pict>
          <v:line id="_x0000_s1061" style="position:absolute;z-index:251638272;mso-position-horizontal-relative:page;mso-position-vertical-relative:page" from="268.2pt,90.25pt" to="268.2pt,182.45pt" strokeweight="1.2pt">
            <w10:wrap anchorx="page" anchory="page"/>
          </v:line>
        </w:pict>
      </w:r>
      <w:r>
        <w:pict>
          <v:line id="_x0000_s1060" style="position:absolute;z-index:251639296;mso-position-horizontal-relative:page;mso-position-vertical-relative:page" from="270.65pt,90.5pt" to="322.35pt,90.5pt" strokeweight=".7pt">
            <w10:wrap anchorx="page" anchory="page"/>
          </v:line>
        </w:pict>
      </w:r>
      <w:r>
        <w:pict>
          <v:line id="_x0000_s1059" style="position:absolute;z-index:251640320;mso-position-horizontal-relative:page;mso-position-vertical-relative:page" from="311.75pt,160.55pt" to="378.75pt,160.55pt" strokecolor="#abbed9" strokeweight=".5pt">
            <w10:wrap anchorx="page" anchory="page"/>
          </v:line>
        </w:pict>
      </w:r>
      <w:r>
        <w:rPr>
          <w:rFonts w:ascii="Arial" w:eastAsia="Arial" w:hAnsi="Arial"/>
          <w:color w:val="19171A"/>
          <w:spacing w:val="-1"/>
          <w:sz w:val="20"/>
          <w:u w:val="single"/>
          <w:lang w:val="pl-PL"/>
        </w:rPr>
        <w:t>Prowadzący instalacje:</w:t>
      </w:r>
    </w:p>
    <w:p w:rsidR="008025C8" w:rsidRDefault="00AE7A51">
      <w:pPr>
        <w:spacing w:before="36" w:line="226" w:lineRule="exact"/>
        <w:textAlignment w:val="baseline"/>
        <w:rPr>
          <w:rFonts w:ascii="Arial" w:eastAsia="Arial" w:hAnsi="Arial"/>
          <w:color w:val="19171A"/>
          <w:spacing w:val="-2"/>
          <w:sz w:val="20"/>
          <w:lang w:val="pl-PL"/>
        </w:rPr>
      </w:pPr>
      <w:r>
        <w:rPr>
          <w:rFonts w:ascii="Arial" w:eastAsia="Arial" w:hAnsi="Arial"/>
          <w:color w:val="19171A"/>
          <w:spacing w:val="-2"/>
          <w:sz w:val="20"/>
          <w:lang w:val="pl-PL"/>
        </w:rPr>
        <w:t>P4 Sp. z o. o.</w:t>
      </w:r>
    </w:p>
    <w:p w:rsidR="008025C8" w:rsidRDefault="00AE7A51">
      <w:pPr>
        <w:spacing w:before="41" w:line="226" w:lineRule="exact"/>
        <w:textAlignment w:val="baseline"/>
        <w:rPr>
          <w:rFonts w:ascii="Arial" w:eastAsia="Arial" w:hAnsi="Arial"/>
          <w:color w:val="19171A"/>
          <w:spacing w:val="-2"/>
          <w:sz w:val="20"/>
          <w:lang w:val="pl-PL"/>
        </w:rPr>
      </w:pPr>
      <w:r>
        <w:rPr>
          <w:rFonts w:ascii="Arial" w:eastAsia="Arial" w:hAnsi="Arial"/>
          <w:color w:val="19171A"/>
          <w:spacing w:val="-2"/>
          <w:sz w:val="20"/>
          <w:lang w:val="pl-PL"/>
        </w:rPr>
        <w:t>ul. Wynalazek 1</w:t>
      </w:r>
    </w:p>
    <w:p w:rsidR="008025C8" w:rsidRDefault="00AE7A51">
      <w:pPr>
        <w:spacing w:before="38" w:line="226" w:lineRule="exact"/>
        <w:textAlignment w:val="baseline"/>
        <w:rPr>
          <w:rFonts w:ascii="Arial" w:eastAsia="Arial" w:hAnsi="Arial"/>
          <w:color w:val="19171A"/>
          <w:spacing w:val="-5"/>
          <w:sz w:val="20"/>
          <w:lang w:val="pl-PL"/>
        </w:rPr>
      </w:pPr>
      <w:r>
        <w:rPr>
          <w:rFonts w:ascii="Arial" w:eastAsia="Arial" w:hAnsi="Arial"/>
          <w:color w:val="19171A"/>
          <w:spacing w:val="-5"/>
          <w:sz w:val="20"/>
          <w:lang w:val="pl-PL"/>
        </w:rPr>
        <w:t>02 — 677 Warszawa</w:t>
      </w:r>
    </w:p>
    <w:p w:rsidR="008025C8" w:rsidRDefault="00AE7A51">
      <w:pPr>
        <w:spacing w:before="263" w:line="265" w:lineRule="exact"/>
        <w:textAlignment w:val="baseline"/>
        <w:rPr>
          <w:rFonts w:ascii="Arial" w:eastAsia="Arial" w:hAnsi="Arial"/>
          <w:color w:val="19171A"/>
          <w:spacing w:val="-2"/>
          <w:sz w:val="20"/>
          <w:u w:val="single"/>
          <w:lang w:val="pl-PL"/>
        </w:rPr>
      </w:pPr>
      <w:r>
        <w:rPr>
          <w:rFonts w:ascii="Arial" w:eastAsia="Arial" w:hAnsi="Arial"/>
          <w:color w:val="19171A"/>
          <w:spacing w:val="-2"/>
          <w:sz w:val="20"/>
          <w:u w:val="single"/>
          <w:lang w:val="pl-PL"/>
        </w:rPr>
        <w:t xml:space="preserve">Adres do korespondencji: </w:t>
      </w:r>
      <w:r>
        <w:rPr>
          <w:rFonts w:ascii="Arial" w:eastAsia="Arial" w:hAnsi="Arial"/>
          <w:color w:val="19171A"/>
          <w:spacing w:val="-2"/>
          <w:sz w:val="20"/>
          <w:lang w:val="pl-PL"/>
        </w:rPr>
        <w:t>P4 Sp. z o. o.</w:t>
      </w:r>
    </w:p>
    <w:p w:rsidR="008025C8" w:rsidRDefault="00AE7A51">
      <w:pPr>
        <w:spacing w:before="5" w:line="226" w:lineRule="exact"/>
        <w:textAlignment w:val="baseline"/>
        <w:rPr>
          <w:rFonts w:ascii="Arial" w:eastAsia="Arial" w:hAnsi="Arial"/>
          <w:color w:val="19171A"/>
          <w:spacing w:val="-1"/>
          <w:sz w:val="20"/>
          <w:lang w:val="pl-PL"/>
        </w:rPr>
      </w:pPr>
      <w:r>
        <w:rPr>
          <w:rFonts w:ascii="Arial" w:eastAsia="Arial" w:hAnsi="Arial"/>
          <w:color w:val="19171A"/>
          <w:spacing w:val="-1"/>
          <w:sz w:val="20"/>
          <w:lang w:val="pl-PL"/>
        </w:rPr>
        <w:t>ul. Roosevelta 18,</w:t>
      </w:r>
    </w:p>
    <w:p w:rsidR="008025C8" w:rsidRDefault="00AE7A51">
      <w:pPr>
        <w:spacing w:before="40" w:line="245" w:lineRule="exact"/>
        <w:textAlignment w:val="baseline"/>
        <w:rPr>
          <w:rFonts w:ascii="Arial" w:eastAsia="Arial" w:hAnsi="Arial"/>
          <w:color w:val="19171A"/>
          <w:spacing w:val="-1"/>
          <w:sz w:val="20"/>
          <w:lang w:val="pl-PL"/>
        </w:rPr>
      </w:pPr>
      <w:r>
        <w:rPr>
          <w:rFonts w:ascii="Arial" w:eastAsia="Arial" w:hAnsi="Arial"/>
          <w:color w:val="19171A"/>
          <w:spacing w:val="-1"/>
          <w:sz w:val="20"/>
          <w:lang w:val="pl-PL"/>
        </w:rPr>
        <w:t>60-829 Poznań</w:t>
      </w:r>
    </w:p>
    <w:p w:rsidR="008025C8" w:rsidRDefault="008025C8">
      <w:pPr>
        <w:sectPr w:rsidR="008025C8">
          <w:type w:val="continuous"/>
          <w:pgSz w:w="11904" w:h="16838"/>
          <w:pgMar w:top="300" w:right="8223" w:bottom="69" w:left="1421" w:header="720" w:footer="720" w:gutter="0"/>
          <w:cols w:space="708"/>
        </w:sectPr>
      </w:pPr>
    </w:p>
    <w:p w:rsidR="008025C8" w:rsidRDefault="00AE7A51">
      <w:pPr>
        <w:spacing w:line="462" w:lineRule="exact"/>
        <w:ind w:left="5472"/>
        <w:jc w:val="right"/>
        <w:textAlignment w:val="baseline"/>
        <w:rPr>
          <w:rFonts w:ascii="Arial" w:eastAsia="Arial" w:hAnsi="Arial"/>
          <w:b/>
          <w:color w:val="19171A"/>
          <w:sz w:val="32"/>
          <w:lang w:val="pl-PL"/>
        </w:rPr>
      </w:pPr>
      <w:r>
        <w:rPr>
          <w:rFonts w:ascii="Arial" w:eastAsia="Arial" w:hAnsi="Arial"/>
          <w:b/>
          <w:color w:val="19171A"/>
          <w:sz w:val="32"/>
          <w:lang w:val="pl-PL"/>
        </w:rPr>
        <w:lastRenderedPageBreak/>
        <w:t>Starostwo Powiatowe we Wrześni Wydział Środowiska i Rolnictwa</w:t>
      </w:r>
    </w:p>
    <w:p w:rsidR="008025C8" w:rsidRDefault="00AE7A51">
      <w:pPr>
        <w:spacing w:before="619" w:line="229" w:lineRule="exact"/>
        <w:ind w:left="1296"/>
        <w:textAlignment w:val="baseline"/>
        <w:rPr>
          <w:rFonts w:ascii="Arial" w:eastAsia="Arial" w:hAnsi="Arial"/>
          <w:b/>
          <w:color w:val="19171A"/>
          <w:sz w:val="20"/>
          <w:u w:val="single"/>
          <w:lang w:val="pl-PL"/>
        </w:rPr>
      </w:pPr>
      <w:r>
        <w:rPr>
          <w:rFonts w:ascii="Arial" w:eastAsia="Arial" w:hAnsi="Arial"/>
          <w:b/>
          <w:color w:val="19171A"/>
          <w:sz w:val="20"/>
          <w:u w:val="single"/>
          <w:lang w:val="pl-PL"/>
        </w:rPr>
        <w:t>dotyczy stacji bazowej telefonii komórkowej operatora P4 Sp. z o. o. WRZ3016</w:t>
      </w:r>
    </w:p>
    <w:p w:rsidR="008025C8" w:rsidRDefault="00AE7A51">
      <w:pPr>
        <w:spacing w:before="423" w:line="231" w:lineRule="exact"/>
        <w:ind w:left="1296" w:right="144"/>
        <w:jc w:val="both"/>
        <w:textAlignment w:val="baseline"/>
        <w:rPr>
          <w:rFonts w:ascii="Arial" w:eastAsia="Arial" w:hAnsi="Arial"/>
          <w:color w:val="19171A"/>
          <w:sz w:val="20"/>
          <w:lang w:val="pl-PL"/>
        </w:rPr>
      </w:pPr>
      <w:r>
        <w:rPr>
          <w:rFonts w:ascii="Arial" w:eastAsia="Arial" w:hAnsi="Arial"/>
          <w:color w:val="19171A"/>
          <w:sz w:val="20"/>
          <w:lang w:val="pl-PL"/>
        </w:rPr>
        <w:t>Na podstawie art. 152 ust. 6 ust. 1 lit c) ustawy z dnia 27 kwietnia 2001 r. Prawo ochrony środowiska (</w:t>
      </w:r>
      <w:proofErr w:type="spellStart"/>
      <w:r>
        <w:rPr>
          <w:rFonts w:ascii="Arial" w:eastAsia="Arial" w:hAnsi="Arial"/>
          <w:color w:val="19171A"/>
          <w:sz w:val="20"/>
          <w:lang w:val="pl-PL"/>
        </w:rPr>
        <w:t>t.j</w:t>
      </w:r>
      <w:proofErr w:type="spellEnd"/>
      <w:r>
        <w:rPr>
          <w:rFonts w:ascii="Arial" w:eastAsia="Arial" w:hAnsi="Arial"/>
          <w:color w:val="19171A"/>
          <w:sz w:val="20"/>
          <w:lang w:val="pl-PL"/>
        </w:rPr>
        <w:t xml:space="preserve">. Dz. U. z 2020 r. poz. 1219 z </w:t>
      </w:r>
      <w:hyperlink r:id="rId7">
        <w:proofErr w:type="spellStart"/>
        <w:r>
          <w:rPr>
            <w:rFonts w:ascii="Arial" w:eastAsia="Arial" w:hAnsi="Arial"/>
            <w:color w:val="0000FF"/>
            <w:sz w:val="20"/>
            <w:u w:val="single"/>
            <w:lang w:val="pl-PL"/>
          </w:rPr>
          <w:t>późn</w:t>
        </w:r>
        <w:proofErr w:type="spellEnd"/>
        <w:r>
          <w:rPr>
            <w:rFonts w:ascii="Arial" w:eastAsia="Arial" w:hAnsi="Arial"/>
            <w:color w:val="0000FF"/>
            <w:sz w:val="20"/>
            <w:u w:val="single"/>
            <w:lang w:val="pl-PL"/>
          </w:rPr>
          <w:t>. zm</w:t>
        </w:r>
      </w:hyperlink>
      <w:r>
        <w:rPr>
          <w:rFonts w:ascii="Arial" w:eastAsia="Arial" w:hAnsi="Arial"/>
          <w:color w:val="19171A"/>
          <w:sz w:val="20"/>
          <w:lang w:val="pl-PL"/>
        </w:rPr>
        <w:t>.) zwanej dalej w skrócie POS a także zgodnie z wymogami Rozporządzenie Ministra Środowiska z dnia 2 lipca 2010 r. w sprawie rodzajów instalacji, których eksploatacja wymaga zgłoszenia (</w:t>
      </w:r>
      <w:proofErr w:type="spellStart"/>
      <w:r>
        <w:rPr>
          <w:rFonts w:ascii="Arial" w:eastAsia="Arial" w:hAnsi="Arial"/>
          <w:color w:val="19171A"/>
          <w:sz w:val="20"/>
          <w:lang w:val="pl-PL"/>
        </w:rPr>
        <w:t>t.j</w:t>
      </w:r>
      <w:proofErr w:type="spellEnd"/>
      <w:r>
        <w:rPr>
          <w:rFonts w:ascii="Arial" w:eastAsia="Arial" w:hAnsi="Arial"/>
          <w:color w:val="19171A"/>
          <w:sz w:val="20"/>
          <w:lang w:val="pl-PL"/>
        </w:rPr>
        <w:t>. Dz. U. z 2019 r. poz. 1510)</w:t>
      </w:r>
    </w:p>
    <w:p w:rsidR="008025C8" w:rsidRDefault="00AE7A51">
      <w:pPr>
        <w:spacing w:before="225" w:after="197" w:line="231" w:lineRule="exact"/>
        <w:ind w:left="1296" w:right="144"/>
        <w:jc w:val="both"/>
        <w:textAlignment w:val="baseline"/>
        <w:rPr>
          <w:rFonts w:ascii="Arial" w:eastAsia="Arial" w:hAnsi="Arial"/>
          <w:b/>
          <w:color w:val="19171A"/>
          <w:sz w:val="20"/>
          <w:lang w:val="pl-PL"/>
        </w:rPr>
      </w:pPr>
      <w:r>
        <w:rPr>
          <w:rFonts w:ascii="Arial" w:eastAsia="Arial" w:hAnsi="Arial"/>
          <w:b/>
          <w:color w:val="19171A"/>
          <w:sz w:val="20"/>
          <w:lang w:val="pl-PL"/>
        </w:rPr>
        <w:t xml:space="preserve">P4 Sp. z o. o. z siedzibą w Warszawie </w:t>
      </w:r>
      <w:r>
        <w:rPr>
          <w:rFonts w:ascii="Arial" w:eastAsia="Arial" w:hAnsi="Arial"/>
          <w:color w:val="19171A"/>
          <w:sz w:val="20"/>
          <w:lang w:val="pl-PL"/>
        </w:rPr>
        <w:t>przedkłada organowi właściwemu do przyjęcia zgłoszenia informacje o zmianie w zakresie danych lub informacji, o których mowa w art. 152 ust. 2 POŚ dotyczących instalacji wytwarzających pole elektromagnetyczne:</w:t>
      </w:r>
    </w:p>
    <w:p w:rsidR="008025C8" w:rsidRDefault="00AE7A51">
      <w:pPr>
        <w:pBdr>
          <w:top w:val="single" w:sz="5" w:space="1" w:color="515151"/>
          <w:left w:val="single" w:sz="5" w:space="3" w:color="858585"/>
          <w:bottom w:val="single" w:sz="5" w:space="0" w:color="444444"/>
          <w:right w:val="single" w:sz="5" w:space="0" w:color="7D7D7D"/>
        </w:pBdr>
        <w:spacing w:after="233" w:line="226" w:lineRule="exact"/>
        <w:ind w:left="1277"/>
        <w:textAlignment w:val="baseline"/>
        <w:rPr>
          <w:rFonts w:ascii="Arial" w:eastAsia="Arial" w:hAnsi="Arial"/>
          <w:color w:val="19171A"/>
          <w:sz w:val="20"/>
          <w:lang w:val="pl-PL"/>
        </w:rPr>
      </w:pPr>
      <w:r>
        <w:rPr>
          <w:rFonts w:ascii="Arial" w:eastAsia="Arial" w:hAnsi="Arial"/>
          <w:color w:val="19171A"/>
          <w:sz w:val="20"/>
          <w:lang w:val="pl-PL"/>
        </w:rPr>
        <w:t>62-320 Miłosław, Wrzesińska 25, gm. Miłosław, pow. wrzesiński</w:t>
      </w:r>
    </w:p>
    <w:p w:rsidR="008025C8" w:rsidRDefault="00AE7A51">
      <w:pPr>
        <w:spacing w:line="230" w:lineRule="exact"/>
        <w:ind w:left="1296" w:right="144"/>
        <w:jc w:val="both"/>
        <w:textAlignment w:val="baseline"/>
        <w:rPr>
          <w:rFonts w:ascii="Arial" w:eastAsia="Arial" w:hAnsi="Arial"/>
          <w:color w:val="19171A"/>
          <w:sz w:val="20"/>
          <w:lang w:val="pl-PL"/>
        </w:rPr>
      </w:pPr>
      <w:r>
        <w:rPr>
          <w:rFonts w:ascii="Arial" w:eastAsia="Arial" w:hAnsi="Arial"/>
          <w:color w:val="19171A"/>
          <w:sz w:val="20"/>
          <w:lang w:val="pl-PL"/>
        </w:rPr>
        <w:t>P4 Sp. z o.o. przedkłada informację o zmianach w instalacji z wykorzystaniem formularza będącego załącznikiem do Rozporządzenia Ministra Środowiska z dnia 2 lipca 2010 r. w sprawie zgłoszenia instalacji wytwarzających pola elektromagnetyczne (Dz. U. Nr 130, poz. 879), które utraciło moc (obowiązywało do dnia 1 stycznia 2021 roku), podkreślając, iż czyni to, pomimo brak obowiązku, aby zakres zmian był czytelny dla organu.</w:t>
      </w:r>
    </w:p>
    <w:p w:rsidR="008025C8" w:rsidRDefault="00AE7A51">
      <w:pPr>
        <w:spacing w:before="238" w:line="226" w:lineRule="exact"/>
        <w:ind w:left="1296"/>
        <w:textAlignment w:val="baseline"/>
        <w:rPr>
          <w:rFonts w:ascii="Arial" w:eastAsia="Arial" w:hAnsi="Arial"/>
          <w:color w:val="19171A"/>
          <w:spacing w:val="-2"/>
          <w:sz w:val="20"/>
          <w:lang w:val="pl-PL"/>
        </w:rPr>
      </w:pPr>
      <w:r>
        <w:rPr>
          <w:rFonts w:ascii="Arial" w:eastAsia="Arial" w:hAnsi="Arial"/>
          <w:color w:val="19171A"/>
          <w:spacing w:val="-2"/>
          <w:sz w:val="20"/>
          <w:lang w:val="pl-PL"/>
        </w:rPr>
        <w:t>Załączniki:</w:t>
      </w:r>
    </w:p>
    <w:p w:rsidR="008025C8" w:rsidRDefault="00AE7A51">
      <w:pPr>
        <w:numPr>
          <w:ilvl w:val="0"/>
          <w:numId w:val="1"/>
        </w:numPr>
        <w:tabs>
          <w:tab w:val="clear" w:pos="648"/>
          <w:tab w:val="left" w:pos="2016"/>
        </w:tabs>
        <w:spacing w:before="231" w:line="226" w:lineRule="exact"/>
        <w:ind w:left="2016" w:hanging="648"/>
        <w:textAlignment w:val="baseline"/>
        <w:rPr>
          <w:rFonts w:ascii="Arial" w:eastAsia="Arial" w:hAnsi="Arial"/>
          <w:color w:val="19171A"/>
          <w:sz w:val="20"/>
          <w:lang w:val="pl-PL"/>
        </w:rPr>
      </w:pPr>
      <w:r>
        <w:rPr>
          <w:rFonts w:ascii="Arial" w:eastAsia="Arial" w:hAnsi="Arial"/>
          <w:color w:val="19171A"/>
          <w:sz w:val="20"/>
          <w:lang w:val="pl-PL"/>
        </w:rPr>
        <w:t>formularz aktualizacyjny instalacji;</w:t>
      </w:r>
    </w:p>
    <w:p w:rsidR="008025C8" w:rsidRDefault="00AE7A51">
      <w:pPr>
        <w:numPr>
          <w:ilvl w:val="0"/>
          <w:numId w:val="1"/>
        </w:numPr>
        <w:tabs>
          <w:tab w:val="clear" w:pos="648"/>
          <w:tab w:val="left" w:pos="2016"/>
        </w:tabs>
        <w:spacing w:before="193" w:line="268" w:lineRule="exact"/>
        <w:ind w:left="2016" w:right="576" w:hanging="648"/>
        <w:textAlignment w:val="baseline"/>
        <w:rPr>
          <w:rFonts w:ascii="Arial" w:eastAsia="Arial" w:hAnsi="Arial"/>
          <w:color w:val="19171A"/>
          <w:sz w:val="20"/>
          <w:lang w:val="pl-PL"/>
        </w:rPr>
      </w:pPr>
      <w:r>
        <w:rPr>
          <w:rFonts w:ascii="Arial" w:eastAsia="Arial" w:hAnsi="Arial"/>
          <w:color w:val="19171A"/>
          <w:sz w:val="20"/>
          <w:lang w:val="pl-PL"/>
        </w:rPr>
        <w:t>odpis dokumentu pełnomocnictwa wraz potwierdzeniem uiszczenia opłaty skarbowej od jego złożenia.</w:t>
      </w:r>
    </w:p>
    <w:p w:rsidR="008025C8" w:rsidRDefault="00AE7A51">
      <w:pPr>
        <w:spacing w:before="457" w:line="226" w:lineRule="exact"/>
        <w:ind w:left="9288"/>
        <w:textAlignment w:val="baseline"/>
        <w:rPr>
          <w:rFonts w:ascii="Arial" w:eastAsia="Arial" w:hAnsi="Arial"/>
          <w:color w:val="19171A"/>
          <w:sz w:val="20"/>
          <w:lang w:val="pl-PL"/>
        </w:rPr>
      </w:pPr>
      <w:r>
        <w:rPr>
          <w:rFonts w:ascii="Arial" w:eastAsia="Arial" w:hAnsi="Arial"/>
          <w:color w:val="19171A"/>
          <w:sz w:val="20"/>
          <w:lang w:val="pl-PL"/>
        </w:rPr>
        <w:t>Z poważaniem</w:t>
      </w:r>
    </w:p>
    <w:p w:rsidR="008025C8" w:rsidRDefault="008025C8">
      <w:pPr>
        <w:spacing w:after="1822" w:line="253" w:lineRule="exact"/>
        <w:ind w:left="9144" w:firstLine="144"/>
        <w:textAlignment w:val="baseline"/>
        <w:rPr>
          <w:rFonts w:ascii="Arial" w:eastAsia="Arial" w:hAnsi="Arial"/>
          <w:color w:val="19171A"/>
          <w:sz w:val="20"/>
          <w:lang w:val="pl-P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7"/>
        <w:gridCol w:w="8933"/>
      </w:tblGrid>
      <w:tr w:rsidR="008025C8">
        <w:tblPrEx>
          <w:tblCellMar>
            <w:top w:w="0" w:type="dxa"/>
            <w:bottom w:w="0" w:type="dxa"/>
          </w:tblCellMar>
        </w:tblPrEx>
        <w:trPr>
          <w:trHeight w:hRule="exact" w:val="1126"/>
        </w:trPr>
        <w:tc>
          <w:tcPr>
            <w:tcW w:w="18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5C8" w:rsidRDefault="008025C8">
            <w:pPr>
              <w:spacing w:after="13"/>
              <w:jc w:val="center"/>
              <w:textAlignment w:val="baseline"/>
            </w:pPr>
          </w:p>
        </w:tc>
        <w:tc>
          <w:tcPr>
            <w:tcW w:w="8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5C8" w:rsidRDefault="00AE7A51">
            <w:pPr>
              <w:spacing w:before="58" w:line="177" w:lineRule="exact"/>
              <w:ind w:left="864"/>
              <w:textAlignment w:val="baseline"/>
              <w:rPr>
                <w:rFonts w:ascii="Arial Narrow" w:eastAsia="Arial Narrow" w:hAnsi="Arial Narrow"/>
                <w:color w:val="19171A"/>
                <w:sz w:val="15"/>
                <w:lang w:val="pl-PL"/>
              </w:rPr>
            </w:pPr>
            <w:r>
              <w:rPr>
                <w:rFonts w:ascii="Arial Narrow" w:eastAsia="Arial Narrow" w:hAnsi="Arial Narrow"/>
                <w:color w:val="19171A"/>
                <w:sz w:val="15"/>
                <w:lang w:val="pl-PL"/>
              </w:rPr>
              <w:t>P4 Sp. zoo. ul. Wynalazek 1,02677 Warszawa, XIII Wydział Gospodarczy Krajowego Rejestru Sądowego</w:t>
            </w:r>
          </w:p>
          <w:p w:rsidR="008025C8" w:rsidRDefault="00AE7A51">
            <w:pPr>
              <w:spacing w:before="54" w:after="648" w:line="181" w:lineRule="exact"/>
              <w:ind w:right="993"/>
              <w:jc w:val="right"/>
              <w:textAlignment w:val="baseline"/>
              <w:rPr>
                <w:rFonts w:ascii="Arial Narrow" w:eastAsia="Arial Narrow" w:hAnsi="Arial Narrow"/>
                <w:color w:val="19171A"/>
                <w:sz w:val="15"/>
                <w:lang w:val="pl-PL"/>
              </w:rPr>
            </w:pPr>
            <w:r>
              <w:rPr>
                <w:rFonts w:ascii="Arial Narrow" w:eastAsia="Arial Narrow" w:hAnsi="Arial Narrow"/>
                <w:color w:val="19171A"/>
                <w:sz w:val="15"/>
                <w:lang w:val="pl-PL"/>
              </w:rPr>
              <w:t>Sąd Rejonowy dla m st. Warszawy KRS 0000217207 REGON 015808609 NIP 951-21-20-077 Kapitał zakładowy 48.856.500,00 PLN</w:t>
            </w:r>
          </w:p>
        </w:tc>
      </w:tr>
    </w:tbl>
    <w:p w:rsidR="008025C8" w:rsidRDefault="008025C8">
      <w:pPr>
        <w:sectPr w:rsidR="008025C8">
          <w:type w:val="continuous"/>
          <w:pgSz w:w="11904" w:h="16838"/>
          <w:pgMar w:top="300" w:right="1013" w:bottom="69" w:left="91" w:header="720" w:footer="720" w:gutter="0"/>
          <w:cols w:space="708"/>
        </w:sect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"/>
        <w:gridCol w:w="9648"/>
      </w:tblGrid>
      <w:tr w:rsidR="008025C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25C8" w:rsidRDefault="00AE7A51">
            <w:pPr>
              <w:spacing w:before="57" w:line="236" w:lineRule="exact"/>
              <w:ind w:right="248"/>
              <w:jc w:val="right"/>
              <w:textAlignment w:val="baseline"/>
              <w:rPr>
                <w:rFonts w:eastAsia="Times New Roman"/>
                <w:b/>
                <w:color w:val="000000"/>
                <w:sz w:val="23"/>
                <w:lang w:val="pl-PL"/>
              </w:rPr>
            </w:pPr>
            <w:r>
              <w:rPr>
                <w:rFonts w:eastAsia="Times New Roman"/>
                <w:b/>
                <w:color w:val="000000"/>
                <w:sz w:val="23"/>
                <w:lang w:val="pl-PL"/>
              </w:rPr>
              <w:lastRenderedPageBreak/>
              <w:t>AKTUALIZACJA DANYCH INSTALACJI PO WPROWADZENIU ZMIANY NIEISTOTNEJ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25C8" w:rsidRDefault="00AE7A51">
            <w:pPr>
              <w:spacing w:before="46" w:line="237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3"/>
                <w:lang w:val="pl-PL"/>
              </w:rPr>
            </w:pPr>
            <w:r>
              <w:rPr>
                <w:rFonts w:eastAsia="Times New Roman"/>
                <w:b/>
                <w:color w:val="000000"/>
                <w:sz w:val="23"/>
                <w:lang w:val="pl-PL"/>
              </w:rPr>
              <w:t>I. Wypełnia podmiot prowadzący instalację dokonujący jej zgłoszenia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5C8" w:rsidRDefault="00AE7A51">
            <w:pPr>
              <w:spacing w:line="226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1.Nazwa i adres organu ochrony środowiska właściwego do przyjęcia zgłoszenia</w:t>
            </w:r>
          </w:p>
          <w:p w:rsidR="008025C8" w:rsidRDefault="00AE7A51">
            <w:pPr>
              <w:spacing w:line="229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Starostwo Powiatowe we Wrześni</w:t>
            </w:r>
          </w:p>
          <w:p w:rsidR="008025C8" w:rsidRDefault="00AE7A51">
            <w:pPr>
              <w:spacing w:before="1" w:line="229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Wydział środowiska i Rolnictwa</w:t>
            </w:r>
          </w:p>
          <w:p w:rsidR="008025C8" w:rsidRDefault="00AE7A51">
            <w:pPr>
              <w:spacing w:before="4" w:line="229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62-300 Września</w:t>
            </w:r>
          </w:p>
          <w:p w:rsidR="008025C8" w:rsidRDefault="00AE7A51">
            <w:pPr>
              <w:spacing w:before="4" w:line="227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ul. Chopina 10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471"/>
        </w:trPr>
        <w:tc>
          <w:tcPr>
            <w:tcW w:w="10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5C8" w:rsidRDefault="00AE7A51">
            <w:pPr>
              <w:numPr>
                <w:ilvl w:val="0"/>
                <w:numId w:val="2"/>
              </w:numPr>
              <w:tabs>
                <w:tab w:val="clear" w:pos="288"/>
                <w:tab w:val="left" w:pos="432"/>
              </w:tabs>
              <w:spacing w:after="4" w:line="227" w:lineRule="exact"/>
              <w:ind w:left="144" w:right="2340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 xml:space="preserve">Nazwa instalacji zgodna z nazewnictwem stosowanym przez prowadzącego instalację 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WRZ3016 (zgłoszenie nr 6)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10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5C8" w:rsidRDefault="00AE7A51">
            <w:pPr>
              <w:numPr>
                <w:ilvl w:val="0"/>
                <w:numId w:val="2"/>
              </w:numPr>
              <w:tabs>
                <w:tab w:val="clear" w:pos="288"/>
                <w:tab w:val="left" w:pos="432"/>
              </w:tabs>
              <w:spacing w:line="229" w:lineRule="exact"/>
              <w:ind w:left="144" w:right="612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pacing w:val="-1"/>
                <w:sz w:val="20"/>
                <w:lang w:val="pl-PL"/>
              </w:rPr>
              <w:t xml:space="preserve">Określenie nazw jednostek terytorialnych (gmin, powiatów i województw), na których terenie znajduje się instalacja, wraz z podaniem symboli NTS jednostek terytorialnych, na których terenie znajduje się instalacja. </w:t>
            </w:r>
            <w:r>
              <w:rPr>
                <w:rFonts w:ascii="Arial" w:eastAsia="Arial" w:hAnsi="Arial"/>
                <w:i/>
                <w:color w:val="000000"/>
                <w:spacing w:val="-1"/>
                <w:sz w:val="20"/>
                <w:lang w:val="pl-PL"/>
              </w:rPr>
              <w:t>woj. WIELKOPOLSKIE 2.4.30 (TERYT: 30) (KTS: 10023000000000), pow. wrzesiński 4.4.30.58.30 (TERYT: 3030) (KTS: 10023015830000), gm. Mi/osław 5.4.30.58.30.02.3 (TERYT: 3030023) (KTS: 10023015830023)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0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5C8" w:rsidRDefault="00AE7A51">
            <w:pPr>
              <w:numPr>
                <w:ilvl w:val="0"/>
                <w:numId w:val="2"/>
              </w:numPr>
              <w:tabs>
                <w:tab w:val="clear" w:pos="288"/>
                <w:tab w:val="left" w:pos="432"/>
              </w:tabs>
              <w:spacing w:line="223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 xml:space="preserve">Oznaczenie prowadzącego instalację, jego adres zamieszkania lub siedziby </w:t>
            </w:r>
            <w:r>
              <w:rPr>
                <w:rFonts w:ascii="Arial" w:eastAsia="Arial" w:hAnsi="Arial"/>
                <w:color w:val="000000"/>
                <w:sz w:val="20"/>
                <w:lang w:val="pl-PL"/>
              </w:rPr>
              <w:br/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P4 Sp. z.o.o., ul Wynalazek 1, 02-677 Warszawa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471"/>
        </w:trPr>
        <w:tc>
          <w:tcPr>
            <w:tcW w:w="10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5C8" w:rsidRDefault="00AE7A51">
            <w:pPr>
              <w:numPr>
                <w:ilvl w:val="0"/>
                <w:numId w:val="2"/>
              </w:numPr>
              <w:tabs>
                <w:tab w:val="clear" w:pos="288"/>
                <w:tab w:val="left" w:pos="432"/>
              </w:tabs>
              <w:spacing w:line="225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 xml:space="preserve">Adres zakładu, na którego terenie prowadzona jest eksploatacja instalacji </w:t>
            </w:r>
            <w:r>
              <w:rPr>
                <w:rFonts w:ascii="Arial" w:eastAsia="Arial" w:hAnsi="Arial"/>
                <w:color w:val="000000"/>
                <w:sz w:val="20"/>
                <w:lang w:val="pl-PL"/>
              </w:rPr>
              <w:br/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62-320 Mi/osław, Wrzesińska 25, gm. Mi/osław, pow. wrzesiński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10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5C8" w:rsidRDefault="00AE7A51">
            <w:pPr>
              <w:numPr>
                <w:ilvl w:val="0"/>
                <w:numId w:val="2"/>
              </w:numPr>
              <w:tabs>
                <w:tab w:val="clear" w:pos="288"/>
                <w:tab w:val="left" w:pos="432"/>
              </w:tabs>
              <w:spacing w:line="226" w:lineRule="exact"/>
              <w:ind w:left="144" w:right="684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Rodzaj instalacji zgodnie z załącznikiem nr 2 rozporządzenia Ministra Środowiska z dnia 2 lipca 2010r. w sprawie zgłoszenia instalacji wytwarzających pola elektromagnetyczne (Dz. U. nr 130, poz. 879).</w:t>
            </w:r>
          </w:p>
          <w:p w:rsidR="008025C8" w:rsidRDefault="00AE7A51">
            <w:pPr>
              <w:spacing w:after="1" w:line="227" w:lineRule="exact"/>
              <w:ind w:left="144" w:right="360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Instalacja radiokomunikacyjna, której moc promieniowana izotropowo wynosi nie mniej niż 15W, emitująca pola elektromagnetyczne o częstotliwościach od 30 kHz do 300 GHz.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5C8" w:rsidRDefault="00AE7A51">
            <w:pPr>
              <w:numPr>
                <w:ilvl w:val="0"/>
                <w:numId w:val="2"/>
              </w:numPr>
              <w:tabs>
                <w:tab w:val="clear" w:pos="288"/>
                <w:tab w:val="left" w:pos="432"/>
              </w:tabs>
              <w:spacing w:line="224" w:lineRule="exact"/>
              <w:ind w:left="144" w:right="432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 xml:space="preserve">Rodzaj i zakres prowadzonej działalności, w tym wielkość produkcji lub wielkość świadczonych usług. 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Usługi telekomunikacyjne bez prowadzenia produkcji. Wielkość świadczonych usług: usługi telekomunikacyjne dla ilości do 2000 użytkowników jednocześnie.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0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5C8" w:rsidRDefault="00AE7A51">
            <w:pPr>
              <w:numPr>
                <w:ilvl w:val="0"/>
                <w:numId w:val="2"/>
              </w:numPr>
              <w:tabs>
                <w:tab w:val="clear" w:pos="288"/>
                <w:tab w:val="left" w:pos="432"/>
              </w:tabs>
              <w:spacing w:line="225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 xml:space="preserve">Czas funkcjonowania instalacji (dni tygodnia i godziny) </w:t>
            </w:r>
            <w:r>
              <w:rPr>
                <w:rFonts w:ascii="Arial" w:eastAsia="Arial" w:hAnsi="Arial"/>
                <w:color w:val="000000"/>
                <w:sz w:val="20"/>
                <w:lang w:val="pl-PL"/>
              </w:rPr>
              <w:br/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Wszystkie dni tygodnia, 24 godziny na dobę.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309"/>
        </w:trPr>
        <w:tc>
          <w:tcPr>
            <w:tcW w:w="10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5C8" w:rsidRDefault="00AE7A51">
            <w:pPr>
              <w:numPr>
                <w:ilvl w:val="0"/>
                <w:numId w:val="2"/>
              </w:numPr>
              <w:tabs>
                <w:tab w:val="clear" w:pos="288"/>
                <w:tab w:val="left" w:pos="432"/>
              </w:tabs>
              <w:spacing w:line="226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Emisja pola elektromagnetycznego o równoważnych mocach promieniowanych izotropowo (EIRP)</w:t>
            </w:r>
          </w:p>
          <w:p w:rsidR="008025C8" w:rsidRDefault="00AE7A51">
            <w:pPr>
              <w:spacing w:line="223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poszczególnych anten:</w:t>
            </w:r>
          </w:p>
          <w:p w:rsidR="008025C8" w:rsidRDefault="00AE7A51">
            <w:pPr>
              <w:spacing w:line="229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Antena Sektorowa 11_G TV: 5039W</w:t>
            </w:r>
          </w:p>
          <w:p w:rsidR="008025C8" w:rsidRDefault="00AE7A51">
            <w:pPr>
              <w:spacing w:before="1" w:line="229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 xml:space="preserve">Antena Sektorowa </w:t>
            </w:r>
            <w:proofErr w:type="spellStart"/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ll_GTV</w:t>
            </w:r>
            <w:proofErr w:type="spellEnd"/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: 5039W</w:t>
            </w:r>
          </w:p>
          <w:p w:rsidR="008025C8" w:rsidRDefault="00AE7A51">
            <w:pPr>
              <w:spacing w:before="1" w:line="229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Antena Sektorowa 12 DHLN: 19757W</w:t>
            </w:r>
          </w:p>
          <w:p w:rsidR="008025C8" w:rsidRDefault="00AE7A51">
            <w:pPr>
              <w:spacing w:line="225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Antena Sektorowa 12 DHLN: 19946W</w:t>
            </w:r>
          </w:p>
          <w:p w:rsidR="008025C8" w:rsidRDefault="00AE7A51">
            <w:pPr>
              <w:spacing w:line="227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Antena Sektorowa 21_LNV: 19246W</w:t>
            </w:r>
          </w:p>
          <w:p w:rsidR="008025C8" w:rsidRDefault="00AE7A51">
            <w:pPr>
              <w:spacing w:line="229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Antena Sektorowa 22 GHT: 11746W</w:t>
            </w:r>
          </w:p>
          <w:p w:rsidR="008025C8" w:rsidRDefault="00AE7A51">
            <w:pPr>
              <w:spacing w:before="4" w:line="229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Antena Sektorowa 31_LNV: 19246W</w:t>
            </w:r>
          </w:p>
          <w:p w:rsidR="008025C8" w:rsidRDefault="00AE7A51">
            <w:pPr>
              <w:spacing w:before="1" w:line="226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Antena Sektorowa 32 GHT: 11746W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10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5C8" w:rsidRDefault="00AE7A51">
            <w:pPr>
              <w:numPr>
                <w:ilvl w:val="0"/>
                <w:numId w:val="2"/>
              </w:numPr>
              <w:tabs>
                <w:tab w:val="clear" w:pos="288"/>
                <w:tab w:val="left" w:pos="432"/>
              </w:tabs>
              <w:spacing w:line="226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Opis stosowanych metod ograniczenia emisji</w:t>
            </w:r>
          </w:p>
          <w:p w:rsidR="008025C8" w:rsidRDefault="00AE7A51">
            <w:pPr>
              <w:spacing w:line="224" w:lineRule="exact"/>
              <w:ind w:left="144" w:right="792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Instalacja ogranicza wielkość emisji w sposób automatyczny do wartości nie większych niż niezbędne do zapewnienia obsługi użytkowników sieci. Metoda zgodna z zasadą działania systemu telefonii komórkowej określona odpowiednimi normami.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10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5C8" w:rsidRDefault="00AE7A51">
            <w:pPr>
              <w:numPr>
                <w:ilvl w:val="0"/>
                <w:numId w:val="2"/>
              </w:numPr>
              <w:tabs>
                <w:tab w:val="clear" w:pos="288"/>
                <w:tab w:val="left" w:pos="432"/>
              </w:tabs>
              <w:spacing w:line="226" w:lineRule="exact"/>
              <w:ind w:left="144" w:right="1584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 xml:space="preserve">Informacja czy stopień ograniczenia wielkości emisji jest zgodny z obowiązującymi przepisami 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Konstrukcja stacji ogranicza wielkość emisji, tak że obowiązujące przepisy i normy dotyczące pól elektromagnetycznych są zachowane.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663"/>
        </w:trPr>
        <w:tc>
          <w:tcPr>
            <w:tcW w:w="10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5C8" w:rsidRDefault="00AE7A51">
            <w:pPr>
              <w:numPr>
                <w:ilvl w:val="0"/>
                <w:numId w:val="2"/>
              </w:numPr>
              <w:tabs>
                <w:tab w:val="clear" w:pos="288"/>
                <w:tab w:val="left" w:pos="432"/>
              </w:tabs>
              <w:spacing w:after="186" w:line="226" w:lineRule="exact"/>
              <w:ind w:left="144" w:right="288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Szczegółowe dane odpowiednio do rodzaju instalacji zgodnie z wymaganiami określonymi w załączniku 2 do rozporządzenia, które utraciło moc dnia 1 stycznia 2021 roku.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078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5C8" w:rsidRDefault="00AE7A51">
            <w:pPr>
              <w:numPr>
                <w:ilvl w:val="0"/>
                <w:numId w:val="3"/>
              </w:numPr>
              <w:tabs>
                <w:tab w:val="clear" w:pos="432"/>
                <w:tab w:val="left" w:pos="576"/>
              </w:tabs>
              <w:spacing w:after="1837" w:line="229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 xml:space="preserve"> </w:t>
            </w:r>
          </w:p>
        </w:tc>
        <w:tc>
          <w:tcPr>
            <w:tcW w:w="9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5C8" w:rsidRDefault="00AE7A51">
            <w:pPr>
              <w:spacing w:line="226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Współrzędne geograficzne anten instalacji:</w:t>
            </w:r>
          </w:p>
          <w:p w:rsidR="008025C8" w:rsidRDefault="00AE7A51">
            <w:pPr>
              <w:spacing w:before="6" w:line="227" w:lineRule="exact"/>
              <w:ind w:left="144" w:right="4320"/>
              <w:jc w:val="both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Antena Sektorowa 11_G TV: (17°2927.5"E,52°1225.1"N) Antena Sektorowa 11_G TV: (17°2927.5"E,52°1225.1"N) Antena Sektorowa 12 DHLN: (17°2927.5"E,52°1225.1"N) Antena Sektorowa 12 DHLN: (17°2927.5"E,52°1225.1"N) Antena Sektorowa 21_LNV: (17°2927.5"E,52°1225.1"N) Antena Sektorowa 22 GHT: (17°2927.5"E,52°1225.1"N) Antena Sektorowa 31_LNV: (17°2927.5"E,52°12'25.1"N) Antena Sektorowa 32 GHT: (17°29'27.5"E,52°12'25.1"N)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5C8" w:rsidRDefault="00AE7A51">
            <w:pPr>
              <w:numPr>
                <w:ilvl w:val="0"/>
                <w:numId w:val="3"/>
              </w:numPr>
              <w:tabs>
                <w:tab w:val="clear" w:pos="432"/>
                <w:tab w:val="left" w:pos="576"/>
              </w:tabs>
              <w:spacing w:after="350" w:line="229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 xml:space="preserve"> </w:t>
            </w:r>
          </w:p>
        </w:tc>
        <w:tc>
          <w:tcPr>
            <w:tcW w:w="9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5C8" w:rsidRDefault="00AE7A51">
            <w:pPr>
              <w:spacing w:line="226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Częstotliwość pracy instalacji:</w:t>
            </w:r>
          </w:p>
          <w:p w:rsidR="008025C8" w:rsidRDefault="00AE7A51">
            <w:pPr>
              <w:spacing w:before="2" w:after="113" w:line="229" w:lineRule="exact"/>
              <w:ind w:left="72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800MHz,900MHz,1800MHz,2100MHz,2600MHz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1402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5C8" w:rsidRDefault="00AE7A51">
            <w:pPr>
              <w:numPr>
                <w:ilvl w:val="0"/>
                <w:numId w:val="3"/>
              </w:numPr>
              <w:tabs>
                <w:tab w:val="clear" w:pos="432"/>
                <w:tab w:val="left" w:pos="576"/>
              </w:tabs>
              <w:spacing w:after="1165" w:line="229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 xml:space="preserve"> </w:t>
            </w:r>
          </w:p>
        </w:tc>
        <w:tc>
          <w:tcPr>
            <w:tcW w:w="9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5C8" w:rsidRDefault="00AE7A51">
            <w:pPr>
              <w:spacing w:line="226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Wysokość środków elektrycznych anten nad poziomem terenu:</w:t>
            </w:r>
          </w:p>
          <w:p w:rsidR="008025C8" w:rsidRDefault="00AE7A51">
            <w:pPr>
              <w:spacing w:line="224" w:lineRule="exact"/>
              <w:ind w:left="72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Antena Sektorowa 11_G TV: 58,30m</w:t>
            </w:r>
          </w:p>
          <w:p w:rsidR="008025C8" w:rsidRDefault="00AE7A51">
            <w:pPr>
              <w:spacing w:before="4" w:line="229" w:lineRule="exact"/>
              <w:ind w:left="72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Antena Sektorowa 11_G TV: 58,30m</w:t>
            </w:r>
          </w:p>
          <w:p w:rsidR="008025C8" w:rsidRDefault="00AE7A51">
            <w:pPr>
              <w:spacing w:line="225" w:lineRule="exact"/>
              <w:ind w:left="72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Antena Sektorowa 12 DHLN: 58,30m</w:t>
            </w:r>
          </w:p>
          <w:p w:rsidR="008025C8" w:rsidRDefault="00AE7A51">
            <w:pPr>
              <w:spacing w:before="2" w:line="229" w:lineRule="exact"/>
              <w:ind w:left="72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Antena Sektorowa 12 DHLN: 58,30m</w:t>
            </w:r>
          </w:p>
          <w:p w:rsidR="008025C8" w:rsidRDefault="00AE7A51">
            <w:pPr>
              <w:spacing w:after="14" w:line="228" w:lineRule="exact"/>
              <w:ind w:left="72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Antena Sektorowa 21_LNV: 58,30m</w:t>
            </w:r>
          </w:p>
        </w:tc>
      </w:tr>
    </w:tbl>
    <w:p w:rsidR="008025C8" w:rsidRDefault="008025C8">
      <w:pPr>
        <w:sectPr w:rsidR="008025C8">
          <w:pgSz w:w="11904" w:h="16838"/>
          <w:pgMar w:top="840" w:right="446" w:bottom="682" w:left="658" w:header="720" w:footer="720" w:gutter="0"/>
          <w:cols w:space="708"/>
        </w:sectPr>
      </w:pPr>
    </w:p>
    <w:p w:rsidR="008025C8" w:rsidRDefault="00AE7A51">
      <w:pPr>
        <w:spacing w:before="330" w:after="16" w:line="225" w:lineRule="exact"/>
        <w:ind w:left="72"/>
        <w:textAlignment w:val="baseline"/>
        <w:rPr>
          <w:rFonts w:ascii="Arial" w:eastAsia="Arial" w:hAnsi="Arial"/>
          <w:b/>
          <w:color w:val="191919"/>
          <w:sz w:val="20"/>
          <w:u w:val="single"/>
          <w:lang w:val="pl-PL"/>
        </w:rPr>
      </w:pPr>
      <w:r>
        <w:lastRenderedPageBreak/>
        <w:pict>
          <v:shape id="_x0000_s1058" type="#_x0000_t202" style="position:absolute;left:0;text-align:left;margin-left:48.9pt;margin-top:70.85pt;width:149.8pt;height:11.6pt;z-index:-251651584;mso-wrap-distance-left:0;mso-wrap-distance-right:0;mso-position-horizontal-relative:page;mso-position-vertical-relative:page" filled="f" stroked="f">
            <v:textbox inset="0,0,0,0">
              <w:txbxContent>
                <w:p w:rsidR="00AE7A51" w:rsidRDefault="00AE7A51">
                  <w:pPr>
                    <w:spacing w:line="224" w:lineRule="exact"/>
                    <w:jc w:val="right"/>
                    <w:textAlignment w:val="baseline"/>
                    <w:rPr>
                      <w:rFonts w:ascii="Arial" w:eastAsia="Arial" w:hAnsi="Arial"/>
                      <w:color w:val="191919"/>
                      <w:sz w:val="20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191919"/>
                      <w:sz w:val="20"/>
                      <w:lang w:val="pl-PL"/>
                    </w:rPr>
                    <w:t>Data zarejestrowania zgłoszenia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57" style="position:absolute;left:0;text-align:left;z-index:251641344;mso-position-horizontal-relative:page;mso-position-vertical-relative:page" from="49.2pt,43.2pt" to="563.55pt,43.2pt" strokecolor="#4a4a4a" strokeweight=".7pt">
            <w10:wrap anchorx="page" anchory="page"/>
          </v:line>
        </w:pict>
      </w:r>
      <w:r>
        <w:pict>
          <v:line id="_x0000_s1056" style="position:absolute;left:0;text-align:left;z-index:251642368;mso-position-horizontal-relative:page;mso-position-vertical-relative:page" from="49.2pt,57.6pt" to="563.35pt,57.6pt" strokecolor="#414141" strokeweight=".95pt">
            <w10:wrap anchorx="page" anchory="page"/>
          </v:line>
        </w:pict>
      </w:r>
      <w:r>
        <w:pict>
          <v:line id="_x0000_s1055" style="position:absolute;left:0;text-align:left;z-index:251643392;mso-position-horizontal-relative:page;mso-position-vertical-relative:page" from="562.8pt,42.7pt" to="562.8pt,93.9pt" strokecolor="#6e6e6e" strokeweight=".7pt">
            <w10:wrap anchorx="page" anchory="page"/>
          </v:line>
        </w:pict>
      </w:r>
      <w:r>
        <w:pict>
          <v:line id="_x0000_s1054" style="position:absolute;left:0;text-align:left;z-index:251644416;mso-position-horizontal-relative:page;mso-position-vertical-relative:page" from="320.9pt,69.85pt" to="320.9pt,94.15pt" strokecolor="#858585" strokeweight=".7pt">
            <w10:wrap anchorx="page" anchory="page"/>
          </v:line>
        </w:pict>
      </w:r>
      <w:r>
        <w:rPr>
          <w:rFonts w:ascii="Arial" w:eastAsia="Arial" w:hAnsi="Arial"/>
          <w:b/>
          <w:color w:val="191919"/>
          <w:sz w:val="20"/>
          <w:u w:val="single"/>
          <w:lang w:val="pl-PL"/>
        </w:rPr>
        <w:t>II. Wypełnia organ ochrony środowiska przyjmujący zgłoszenie</w:t>
      </w:r>
    </w:p>
    <w:p w:rsidR="008025C8" w:rsidRDefault="008025C8">
      <w:pPr>
        <w:spacing w:before="330" w:after="16" w:line="225" w:lineRule="exact"/>
        <w:sectPr w:rsidR="008025C8">
          <w:pgSz w:w="11904" w:h="16838"/>
          <w:pgMar w:top="840" w:right="620" w:bottom="15025" w:left="984" w:header="720" w:footer="720" w:gutter="0"/>
          <w:cols w:space="708"/>
        </w:sectPr>
      </w:pPr>
    </w:p>
    <w:p w:rsidR="008025C8" w:rsidRDefault="00AE7A51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>
          <v:shape id="_x0000_s1053" type="#_x0000_t202" style="position:absolute;margin-left:310pt;margin-top:69.85pt;width:113pt;height:20.2pt;z-index:-251650560;mso-wrap-distance-left:86.8pt;mso-wrap-distance-right:141.2pt;mso-wrap-distance-bottom:2.75pt;mso-position-horizontal-relative:page;mso-position-vertical-relative:page" filled="f" stroked="f">
            <v:textbox inset="0,0,0,0">
              <w:txbxContent>
                <w:p w:rsidR="00AE7A51" w:rsidRDefault="00AE7A51">
                  <w:pPr>
                    <w:spacing w:before="13" w:after="156" w:line="234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191919"/>
                      <w:spacing w:val="-3"/>
                      <w:sz w:val="20"/>
                      <w:lang w:val="pl-PL"/>
                    </w:rPr>
                  </w:pPr>
                  <w:r>
                    <w:rPr>
                      <w:rFonts w:ascii="Arial" w:eastAsia="Arial" w:hAnsi="Arial"/>
                      <w:b/>
                      <w:color w:val="191919"/>
                      <w:spacing w:val="-3"/>
                      <w:sz w:val="20"/>
                      <w:lang w:val="pl-PL"/>
                    </w:rPr>
                    <w:t xml:space="preserve">Numer </w:t>
                  </w:r>
                  <w:r>
                    <w:rPr>
                      <w:rFonts w:ascii="Arial" w:eastAsia="Arial" w:hAnsi="Arial"/>
                      <w:color w:val="191919"/>
                      <w:spacing w:val="-3"/>
                      <w:sz w:val="20"/>
                      <w:lang w:val="pl-PL"/>
                    </w:rPr>
                    <w:t>zgłoszenia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52" style="position:absolute;z-index:251645440;mso-position-horizontal-relative:page;mso-position-vertical-relative:page" from="55.7pt,90.95pt" to="223.25pt,90.95pt" strokeweight=".95pt">
            <v:stroke dashstyle="1 1"/>
            <w10:wrap anchorx="page" anchory="page"/>
          </v:line>
        </w:pict>
      </w:r>
      <w:r>
        <w:pict>
          <v:line id="_x0000_s1051" style="position:absolute;z-index:251646464;mso-position-horizontal-relative:page;mso-position-vertical-relative:page" from="48.95pt,93.35pt" to="563.35pt,93.35pt" strokecolor="#353535" strokeweight=".95pt">
            <w10:wrap anchorx="page" anchory="page"/>
          </v:line>
        </w:pict>
      </w:r>
      <w:r>
        <w:pict>
          <v:line id="_x0000_s1050" style="position:absolute;z-index:251647488;mso-position-horizontal-relative:page;mso-position-vertical-relative:page" from="397.2pt,90.7pt" to="494.7pt,90.7pt" strokeweight=".95pt">
            <v:stroke dashstyle="1 1"/>
            <w10:wrap anchorx="page" anchory="page"/>
          </v:line>
        </w:pict>
      </w:r>
      <w:r>
        <w:pict>
          <v:line id="_x0000_s1049" style="position:absolute;z-index:251648512;mso-position-horizontal-relative:page;mso-position-vertical-relative:page" from="327.35pt,90.7pt" to="394.35pt,90.7pt" strokeweight="1.2pt">
            <v:stroke dashstyle="1 1"/>
            <w10:wrap anchorx="page" anchory="page"/>
          </v:line>
        </w:pict>
      </w:r>
      <w:r>
        <w:pict>
          <v:line id="_x0000_s1048" style="position:absolute;z-index:251649536;mso-position-horizontal-relative:page;mso-position-vertical-relative:page" from="49.2pt,43.45pt" to="49.2pt,94.35pt" strokecolor="gray" strokeweight=".5pt">
            <w10:wrap anchorx="page" anchory="page"/>
          </v:line>
        </w:pict>
      </w:r>
    </w:p>
    <w:p w:rsidR="008025C8" w:rsidRDefault="008025C8">
      <w:pPr>
        <w:sectPr w:rsidR="008025C8">
          <w:type w:val="continuous"/>
          <w:pgSz w:w="11904" w:h="16838"/>
          <w:pgMar w:top="840" w:right="620" w:bottom="15025" w:left="979" w:header="720" w:footer="720" w:gutter="0"/>
          <w:cols w:space="708"/>
        </w:sectPr>
      </w:pPr>
    </w:p>
    <w:p w:rsidR="008025C8" w:rsidRDefault="00AE7A51">
      <w:pPr>
        <w:spacing w:before="47" w:after="59" w:line="282" w:lineRule="exact"/>
        <w:jc w:val="center"/>
        <w:textAlignment w:val="baseline"/>
        <w:rPr>
          <w:rFonts w:eastAsia="Times New Roman"/>
          <w:b/>
          <w:color w:val="000000"/>
          <w:spacing w:val="-4"/>
          <w:sz w:val="25"/>
          <w:lang w:val="pl-PL"/>
        </w:rPr>
      </w:pPr>
      <w:r>
        <w:lastRenderedPageBreak/>
        <w:pict>
          <v:shape id="_x0000_s1047" type="#_x0000_t202" style="position:absolute;left:0;text-align:left;margin-left:40.1pt;margin-top:26.1pt;width:139.4pt;height:89.05pt;z-index:-251649536;mso-wrap-distance-left:0;mso-wrap-distance-right:0;mso-position-horizontal-relative:page;mso-position-vertical-relative:page" filled="f" stroked="f">
            <v:textbox inset="0,0,0,0">
              <w:txbxContent>
                <w:p w:rsidR="00AE7A51" w:rsidRDefault="00AE7A51"/>
              </w:txbxContent>
            </v:textbox>
            <w10:wrap type="square" anchorx="page" anchory="page"/>
          </v:shape>
        </w:pict>
      </w:r>
      <w:r>
        <w:pict>
          <v:shape id="_x0000_s1046" type="#_x0000_t202" style="position:absolute;left:0;text-align:left;margin-left:40.1pt;margin-top:26.1pt;width:67.2pt;height:88.15pt;z-index:-251648512;mso-wrap-distance-left:0;mso-wrap-distance-right:0;mso-position-horizontal-relative:page;mso-position-vertical-relative:page" filled="f" stroked="f">
            <v:textbox inset="0,0,0,0">
              <w:txbxContent>
                <w:p w:rsidR="00AE7A51" w:rsidRDefault="00AE7A51">
                  <w:pPr>
                    <w:spacing w:before="380"/>
                    <w:textAlignment w:val="baseline"/>
                  </w:pPr>
                  <w:r>
                    <w:rPr>
                      <w:noProof/>
                      <w:lang w:val="pl-PL" w:eastAsia="pl-PL"/>
                    </w:rPr>
                    <w:drawing>
                      <wp:inline distT="0" distB="0" distL="0" distR="0">
                        <wp:extent cx="853440" cy="878205"/>
                        <wp:effectExtent l="0" t="0" r="0" b="0"/>
                        <wp:docPr id="3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"/>
                                <pic:cNvPicPr preferRelativeResize="0"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3440" cy="8782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5" type="#_x0000_t202" style="position:absolute;left:0;text-align:left;margin-left:-126.35pt;margin-top:.1pt;width:58.15pt;height:44pt;z-index:-251647488;mso-wrap-distance-left:0;mso-wrap-distance-right:0" filled="f" stroked="f">
            <v:textbox inset="0,0,0,0">
              <w:txbxContent>
                <w:p w:rsidR="00AE7A51" w:rsidRDefault="00AE7A51">
                  <w:pPr>
                    <w:spacing w:before="25" w:line="526" w:lineRule="exact"/>
                    <w:textAlignment w:val="baseline"/>
                    <w:rPr>
                      <w:rFonts w:eastAsia="Times New Roman"/>
                      <w:b/>
                      <w:color w:val="377CA3"/>
                      <w:spacing w:val="-41"/>
                      <w:w w:val="130"/>
                      <w:sz w:val="36"/>
                      <w:lang w:val="pl-PL"/>
                    </w:rPr>
                  </w:pPr>
                  <w:r>
                    <w:rPr>
                      <w:rFonts w:eastAsia="Times New Roman"/>
                      <w:b/>
                      <w:color w:val="377CA3"/>
                      <w:spacing w:val="-41"/>
                      <w:w w:val="130"/>
                      <w:sz w:val="36"/>
                      <w:lang w:val="pl-PL"/>
                    </w:rPr>
                    <w:t>'1</w:t>
                  </w:r>
                  <w:r>
                    <w:rPr>
                      <w:rFonts w:ascii="Arial" w:eastAsia="Arial" w:hAnsi="Arial"/>
                      <w:b/>
                      <w:color w:val="377CA3"/>
                      <w:spacing w:val="-41"/>
                      <w:sz w:val="36"/>
                      <w:vertAlign w:val="superscript"/>
                      <w:lang w:val="pl-PL"/>
                    </w:rPr>
                    <w:t>3</w:t>
                  </w:r>
                  <w:r>
                    <w:rPr>
                      <w:rFonts w:eastAsia="Times New Roman"/>
                      <w:b/>
                      <w:color w:val="377CA3"/>
                      <w:spacing w:val="-41"/>
                      <w:w w:val="130"/>
                      <w:sz w:val="36"/>
                      <w:lang w:val="pl-PL"/>
                    </w:rPr>
                    <w:t>CA</w:t>
                  </w:r>
                </w:p>
                <w:p w:rsidR="00AE7A51" w:rsidRDefault="00AE7A51">
                  <w:pPr>
                    <w:spacing w:before="18" w:after="63" w:line="121" w:lineRule="exact"/>
                    <w:jc w:val="center"/>
                    <w:textAlignment w:val="baseline"/>
                    <w:rPr>
                      <w:rFonts w:ascii="Arial Narrow" w:eastAsia="Arial Narrow" w:hAnsi="Arial Narrow"/>
                      <w:b/>
                      <w:color w:val="377CA3"/>
                      <w:sz w:val="9"/>
                      <w:lang w:val="pl-PL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377CA3"/>
                      <w:sz w:val="9"/>
                      <w:lang w:val="pl-PL"/>
                    </w:rPr>
                    <w:t xml:space="preserve">POLSKIE UWALAM </w:t>
                  </w:r>
                  <w:r>
                    <w:rPr>
                      <w:rFonts w:ascii="Arial Narrow" w:eastAsia="Arial Narrow" w:hAnsi="Arial Narrow"/>
                      <w:b/>
                      <w:color w:val="377CA3"/>
                      <w:sz w:val="9"/>
                      <w:lang w:val="pl-PL"/>
                    </w:rPr>
                    <w:br/>
                    <w:t>AKREDYTACJI</w:t>
                  </w:r>
                </w:p>
              </w:txbxContent>
            </v:textbox>
            <w10:wrap type="square"/>
          </v:shape>
        </w:pict>
      </w:r>
      <w:r>
        <w:pict>
          <v:shape id="_x0000_s1044" type="#_x0000_t202" style="position:absolute;left:0;text-align:left;margin-left:-126.35pt;margin-top:44.1pt;width:58.15pt;height:42.2pt;z-index:-251646464;mso-wrap-distance-left:0;mso-wrap-distance-right:0;mso-wrap-distance-bottom:1.95pt" fillcolor="#147ab9" stroked="f">
            <v:textbox inset="0,0,0,0">
              <w:txbxContent>
                <w:p w:rsidR="00AE7A51" w:rsidRDefault="00AE7A51">
                  <w:pPr>
                    <w:spacing w:before="608" w:after="95" w:line="127" w:lineRule="exact"/>
                    <w:jc w:val="center"/>
                    <w:textAlignment w:val="baseline"/>
                    <w:rPr>
                      <w:rFonts w:ascii="Arial Narrow" w:eastAsia="Arial Narrow" w:hAnsi="Arial Narrow"/>
                      <w:b/>
                      <w:color w:val="D8FAFE"/>
                      <w:spacing w:val="24"/>
                      <w:sz w:val="11"/>
                      <w:lang w:val="pl-PL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D8FAFE"/>
                      <w:spacing w:val="24"/>
                      <w:sz w:val="11"/>
                      <w:lang w:val="pl-PL"/>
                    </w:rPr>
                    <w:t>BADANIA</w:t>
                  </w:r>
                </w:p>
              </w:txbxContent>
            </v:textbox>
            <w10:wrap type="square"/>
          </v:shape>
        </w:pict>
      </w:r>
      <w:r>
        <w:pict>
          <v:line id="_x0000_s1043" style="position:absolute;left:0;text-align:left;z-index:251650560;mso-position-horizontal-relative:page;mso-position-vertical-relative:page" from="121.9pt,49.45pt" to="121.9pt,70.15pt" strokecolor="#528eab" strokeweight=".95pt">
            <w10:wrap anchorx="page" anchory="page"/>
          </v:line>
        </w:pict>
      </w:r>
      <w:r>
        <w:pict>
          <v:line id="_x0000_s1042" style="position:absolute;left:0;text-align:left;z-index:251651584;mso-position-horizontal-relative:page;mso-position-vertical-relative:page" from="124.55pt,26.65pt" to="176.2pt,26.65pt" strokecolor="#228bc9" strokeweight=".95pt">
            <w10:wrap anchorx="page" anchory="page"/>
          </v:line>
        </w:pict>
      </w:r>
      <w:r>
        <w:pict>
          <v:line id="_x0000_s1041" style="position:absolute;left:0;text-align:left;z-index:251652608;mso-position-horizontal-relative:text;mso-position-vertical-relative:text" from="-68.2pt,.1pt" to="-68.2pt,44.1pt" strokecolor="#588caf" strokeweight=".7pt"/>
        </w:pict>
      </w:r>
      <w:r>
        <w:pict>
          <v:line id="_x0000_s1040" style="position:absolute;left:0;text-align:left;z-index:251653632;mso-position-horizontal-relative:text;mso-position-vertical-relative:text" from="-126.35pt,86.3pt" to="-68.2pt,86.3pt" strokecolor="#3583c7" strokeweight=".7pt"/>
        </w:pict>
      </w:r>
      <w:r>
        <w:pict>
          <v:line id="_x0000_s1039" style="position:absolute;left:0;text-align:left;z-index:251654656;mso-position-horizontal-relative:text;mso-position-vertical-relative:text" from="-126.35pt,44.1pt" to="-126.35pt,86.3pt" strokecolor="#528eab" strokeweight=".95pt"/>
        </w:pict>
      </w:r>
      <w:r>
        <w:pict>
          <v:line id="_x0000_s1038" style="position:absolute;left:0;text-align:left;z-index:251655680;mso-position-horizontal-relative:text;mso-position-vertical-relative:text" from="-68.2pt,44.1pt" to="-68.2pt,86.3pt" strokecolor="#588caf" strokeweight=".7pt"/>
        </w:pict>
      </w:r>
      <w:r>
        <w:rPr>
          <w:rFonts w:eastAsia="Times New Roman"/>
          <w:b/>
          <w:color w:val="000000"/>
          <w:spacing w:val="-4"/>
          <w:sz w:val="25"/>
          <w:lang w:val="pl-PL"/>
        </w:rPr>
        <w:t xml:space="preserve">RADIOLOG S.C. </w:t>
      </w:r>
      <w:r>
        <w:rPr>
          <w:rFonts w:eastAsia="Times New Roman"/>
          <w:b/>
          <w:color w:val="000000"/>
          <w:spacing w:val="-4"/>
          <w:sz w:val="25"/>
          <w:lang w:val="pl-PL"/>
        </w:rPr>
        <w:br/>
        <w:t xml:space="preserve">Tadeusz Piotrowski i Janusz Rzepka </w:t>
      </w:r>
      <w:r>
        <w:rPr>
          <w:rFonts w:eastAsia="Times New Roman"/>
          <w:b/>
          <w:color w:val="000000"/>
          <w:spacing w:val="-4"/>
          <w:sz w:val="25"/>
          <w:lang w:val="pl-PL"/>
        </w:rPr>
        <w:br/>
        <w:t xml:space="preserve">Mariusz Piotrowski i Mateusz Rzepka </w:t>
      </w:r>
      <w:r>
        <w:rPr>
          <w:rFonts w:eastAsia="Times New Roman"/>
          <w:b/>
          <w:color w:val="000000"/>
          <w:spacing w:val="-4"/>
          <w:sz w:val="25"/>
          <w:lang w:val="pl-PL"/>
        </w:rPr>
        <w:br/>
        <w:t xml:space="preserve">71-026 Szczecin ul. Dworska 46 </w:t>
      </w:r>
      <w:r>
        <w:rPr>
          <w:rFonts w:eastAsia="Times New Roman"/>
          <w:b/>
          <w:color w:val="000000"/>
          <w:spacing w:val="-4"/>
          <w:sz w:val="25"/>
          <w:lang w:val="pl-PL"/>
        </w:rPr>
        <w:br/>
      </w:r>
      <w:r>
        <w:rPr>
          <w:rFonts w:eastAsia="Times New Roman"/>
          <w:b/>
          <w:color w:val="000000"/>
          <w:spacing w:val="-4"/>
          <w:lang w:val="pl-PL"/>
        </w:rPr>
        <w:t xml:space="preserve">tel. 91 483-21-15, 607-247-246 </w:t>
      </w:r>
      <w:r>
        <w:rPr>
          <w:rFonts w:eastAsia="Times New Roman"/>
          <w:b/>
          <w:color w:val="000000"/>
          <w:spacing w:val="-4"/>
          <w:lang w:val="pl-PL"/>
        </w:rPr>
        <w:br/>
      </w:r>
      <w:r>
        <w:rPr>
          <w:rFonts w:eastAsia="Times New Roman"/>
          <w:color w:val="000000"/>
          <w:spacing w:val="-4"/>
          <w:lang w:val="pl-PL"/>
        </w:rPr>
        <w:t xml:space="preserve">e-mail: </w:t>
      </w:r>
      <w:proofErr w:type="spellStart"/>
      <w:r>
        <w:rPr>
          <w:rFonts w:eastAsia="Times New Roman"/>
          <w:color w:val="000000"/>
          <w:spacing w:val="-4"/>
          <w:lang w:val="pl-PL"/>
        </w:rPr>
        <w:t>radiolocr</w:t>
      </w:r>
      <w:proofErr w:type="spellEnd"/>
      <w:r>
        <w:rPr>
          <w:rFonts w:eastAsia="Times New Roman"/>
          <w:color w:val="000000"/>
          <w:spacing w:val="-4"/>
          <w:lang w:val="pl-PL"/>
        </w:rPr>
        <w:t xml:space="preserve"> </w:t>
      </w:r>
      <w:proofErr w:type="spellStart"/>
      <w:r>
        <w:rPr>
          <w:rFonts w:eastAsia="Times New Roman"/>
          <w:color w:val="000000"/>
          <w:spacing w:val="-4"/>
          <w:lang w:val="pl-PL"/>
        </w:rPr>
        <w:t>sc@poczta.onetpl</w:t>
      </w:r>
      <w:proofErr w:type="spellEnd"/>
    </w:p>
    <w:p w:rsidR="008025C8" w:rsidRDefault="008025C8">
      <w:pPr>
        <w:spacing w:before="47" w:after="59" w:line="282" w:lineRule="exact"/>
        <w:sectPr w:rsidR="008025C8">
          <w:pgSz w:w="11904" w:h="16838"/>
          <w:pgMar w:top="520" w:right="2990" w:bottom="902" w:left="4954" w:header="720" w:footer="720" w:gutter="0"/>
          <w:cols w:space="708"/>
        </w:sectPr>
      </w:pPr>
    </w:p>
    <w:p w:rsidR="008025C8" w:rsidRDefault="00AE7A51">
      <w:pPr>
        <w:spacing w:after="254" w:line="253" w:lineRule="exact"/>
        <w:ind w:left="1728"/>
        <w:textAlignment w:val="baseline"/>
        <w:rPr>
          <w:rFonts w:eastAsia="Times New Roman"/>
          <w:color w:val="000000"/>
          <w:spacing w:val="10"/>
          <w:lang w:val="pl-PL"/>
        </w:rPr>
      </w:pPr>
      <w:r>
        <w:rPr>
          <w:rFonts w:eastAsia="Times New Roman"/>
          <w:color w:val="000000"/>
          <w:spacing w:val="10"/>
          <w:lang w:val="pl-PL"/>
        </w:rPr>
        <w:lastRenderedPageBreak/>
        <w:t>AB 413</w:t>
      </w:r>
    </w:p>
    <w:p w:rsidR="008025C8" w:rsidRDefault="00AE7A51">
      <w:pPr>
        <w:spacing w:before="1724" w:after="1299" w:line="607" w:lineRule="exact"/>
        <w:ind w:right="180"/>
        <w:jc w:val="right"/>
        <w:textAlignment w:val="baseline"/>
        <w:rPr>
          <w:rFonts w:eastAsia="Times New Roman"/>
          <w:b/>
          <w:color w:val="000000"/>
          <w:spacing w:val="8"/>
          <w:w w:val="95"/>
          <w:sz w:val="53"/>
          <w:lang w:val="pl-PL"/>
        </w:rPr>
      </w:pPr>
      <w:r>
        <w:pict>
          <v:line id="_x0000_s1037" style="position:absolute;left:0;text-align:left;z-index:251656704;mso-position-horizontal-relative:page;mso-position-vertical-relative:page" from="54.5pt,143.3pt" to="501.15pt,143.3pt" strokecolor="#0f0f0f" strokeweight="1.45pt">
            <w10:wrap anchorx="page" anchory="page"/>
          </v:line>
        </w:pict>
      </w:r>
      <w:r>
        <w:rPr>
          <w:rFonts w:eastAsia="Times New Roman"/>
          <w:b/>
          <w:color w:val="000000"/>
          <w:spacing w:val="8"/>
          <w:w w:val="95"/>
          <w:sz w:val="53"/>
          <w:lang w:val="pl-PL"/>
        </w:rPr>
        <w:t>SPRAWOZDANIE NR SP- 42/306/21/OS</w:t>
      </w:r>
    </w:p>
    <w:p w:rsidR="008025C8" w:rsidRDefault="00AE7A51">
      <w:pPr>
        <w:spacing w:before="1" w:line="332" w:lineRule="exact"/>
        <w:ind w:left="3600" w:right="1368" w:hanging="1584"/>
        <w:textAlignment w:val="baseline"/>
        <w:rPr>
          <w:rFonts w:eastAsia="Times New Roman"/>
          <w:b/>
          <w:color w:val="000000"/>
          <w:sz w:val="28"/>
          <w:lang w:val="pl-PL"/>
        </w:rPr>
      </w:pPr>
      <w:r>
        <w:rPr>
          <w:rFonts w:eastAsia="Times New Roman"/>
          <w:b/>
          <w:color w:val="000000"/>
          <w:sz w:val="28"/>
          <w:lang w:val="pl-PL"/>
        </w:rPr>
        <w:t>Z POMIARÓW PÓL ELEKTROMAGNETYCZNYCH WYKONANYCH DLA CELÓW OCHRONY ŚRODOWISKA</w:t>
      </w:r>
    </w:p>
    <w:p w:rsidR="008025C8" w:rsidRDefault="00AE7A51">
      <w:pPr>
        <w:spacing w:before="992" w:line="325" w:lineRule="exact"/>
        <w:jc w:val="center"/>
        <w:textAlignment w:val="baseline"/>
        <w:rPr>
          <w:rFonts w:eastAsia="Times New Roman"/>
          <w:b/>
          <w:color w:val="000000"/>
          <w:spacing w:val="1"/>
          <w:sz w:val="28"/>
          <w:lang w:val="pl-PL"/>
        </w:rPr>
      </w:pPr>
      <w:r>
        <w:rPr>
          <w:rFonts w:eastAsia="Times New Roman"/>
          <w:b/>
          <w:color w:val="000000"/>
          <w:spacing w:val="1"/>
          <w:sz w:val="28"/>
          <w:lang w:val="pl-PL"/>
        </w:rPr>
        <w:t>Obiekt: Stacja bazowa telefonii komórkowej P4</w:t>
      </w:r>
    </w:p>
    <w:p w:rsidR="008025C8" w:rsidRDefault="00AE7A51">
      <w:pPr>
        <w:spacing w:before="340" w:line="325" w:lineRule="exact"/>
        <w:ind w:left="1944"/>
        <w:textAlignment w:val="baseline"/>
        <w:rPr>
          <w:rFonts w:eastAsia="Times New Roman"/>
          <w:b/>
          <w:color w:val="000000"/>
          <w:spacing w:val="3"/>
          <w:sz w:val="28"/>
          <w:lang w:val="pl-PL"/>
        </w:rPr>
      </w:pPr>
      <w:r>
        <w:rPr>
          <w:rFonts w:eastAsia="Times New Roman"/>
          <w:b/>
          <w:color w:val="000000"/>
          <w:spacing w:val="3"/>
          <w:sz w:val="28"/>
          <w:lang w:val="pl-PL"/>
        </w:rPr>
        <w:t>Numer: WRZ3016</w:t>
      </w:r>
    </w:p>
    <w:p w:rsidR="008025C8" w:rsidRDefault="00AE7A51">
      <w:pPr>
        <w:spacing w:before="167" w:line="325" w:lineRule="exact"/>
        <w:ind w:left="2088"/>
        <w:textAlignment w:val="baseline"/>
        <w:rPr>
          <w:rFonts w:eastAsia="Times New Roman"/>
          <w:b/>
          <w:color w:val="000000"/>
          <w:spacing w:val="2"/>
          <w:sz w:val="28"/>
          <w:lang w:val="pl-PL"/>
        </w:rPr>
      </w:pPr>
      <w:r>
        <w:rPr>
          <w:rFonts w:eastAsia="Times New Roman"/>
          <w:b/>
          <w:color w:val="000000"/>
          <w:spacing w:val="2"/>
          <w:sz w:val="28"/>
          <w:lang w:val="pl-PL"/>
        </w:rPr>
        <w:t>Adres: Miłosław, ul. Wrzesińska 25</w:t>
      </w:r>
    </w:p>
    <w:p w:rsidR="008025C8" w:rsidRDefault="00AE7A51">
      <w:pPr>
        <w:spacing w:before="174" w:line="325" w:lineRule="exact"/>
        <w:ind w:left="3024"/>
        <w:textAlignment w:val="baseline"/>
        <w:rPr>
          <w:rFonts w:eastAsia="Times New Roman"/>
          <w:b/>
          <w:color w:val="000000"/>
          <w:sz w:val="28"/>
          <w:lang w:val="pl-PL"/>
        </w:rPr>
      </w:pPr>
      <w:r>
        <w:rPr>
          <w:rFonts w:eastAsia="Times New Roman"/>
          <w:b/>
          <w:color w:val="000000"/>
          <w:sz w:val="28"/>
          <w:lang w:val="pl-PL"/>
        </w:rPr>
        <w:t>gm. Miłosław</w:t>
      </w:r>
    </w:p>
    <w:p w:rsidR="008025C8" w:rsidRDefault="00AE7A51">
      <w:pPr>
        <w:spacing w:before="170" w:line="325" w:lineRule="exact"/>
        <w:ind w:left="3024"/>
        <w:textAlignment w:val="baseline"/>
        <w:rPr>
          <w:rFonts w:eastAsia="Times New Roman"/>
          <w:b/>
          <w:color w:val="000000"/>
          <w:sz w:val="28"/>
          <w:lang w:val="pl-PL"/>
        </w:rPr>
      </w:pPr>
      <w:r>
        <w:rPr>
          <w:rFonts w:eastAsia="Times New Roman"/>
          <w:b/>
          <w:color w:val="000000"/>
          <w:sz w:val="28"/>
          <w:lang w:val="pl-PL"/>
        </w:rPr>
        <w:t>woj. wielkopolskie</w:t>
      </w:r>
    </w:p>
    <w:p w:rsidR="008025C8" w:rsidRDefault="00AE7A51">
      <w:pPr>
        <w:spacing w:before="1154" w:line="325" w:lineRule="exact"/>
        <w:ind w:left="1080"/>
        <w:textAlignment w:val="baseline"/>
        <w:rPr>
          <w:rFonts w:eastAsia="Times New Roman"/>
          <w:color w:val="000000"/>
          <w:spacing w:val="-2"/>
          <w:sz w:val="28"/>
          <w:lang w:val="pl-PL"/>
        </w:rPr>
      </w:pPr>
      <w:r>
        <w:rPr>
          <w:rFonts w:eastAsia="Times New Roman"/>
          <w:color w:val="000000"/>
          <w:spacing w:val="-2"/>
          <w:sz w:val="28"/>
          <w:lang w:val="pl-PL"/>
        </w:rPr>
        <w:t>Zleceniodawca: P4 sp. z O.O.</w:t>
      </w:r>
    </w:p>
    <w:p w:rsidR="008025C8" w:rsidRDefault="00AE7A51">
      <w:pPr>
        <w:spacing w:before="118" w:line="325" w:lineRule="exact"/>
        <w:ind w:left="3024"/>
        <w:textAlignment w:val="baseline"/>
        <w:rPr>
          <w:rFonts w:eastAsia="Times New Roman"/>
          <w:color w:val="000000"/>
          <w:sz w:val="28"/>
          <w:lang w:val="pl-PL"/>
        </w:rPr>
      </w:pPr>
      <w:r>
        <w:rPr>
          <w:rFonts w:eastAsia="Times New Roman"/>
          <w:color w:val="000000"/>
          <w:sz w:val="28"/>
          <w:lang w:val="pl-PL"/>
        </w:rPr>
        <w:t>ul. Wynalazek 1, 02-677 Warszawa</w:t>
      </w:r>
    </w:p>
    <w:p w:rsidR="008025C8" w:rsidRDefault="00AE7A51">
      <w:pPr>
        <w:tabs>
          <w:tab w:val="left" w:pos="4608"/>
        </w:tabs>
        <w:spacing w:before="1973" w:line="325" w:lineRule="exact"/>
        <w:ind w:left="576"/>
        <w:textAlignment w:val="baseline"/>
        <w:rPr>
          <w:rFonts w:eastAsia="Times New Roman"/>
          <w:color w:val="000000"/>
          <w:sz w:val="28"/>
          <w:lang w:val="pl-PL"/>
        </w:rPr>
      </w:pPr>
      <w:r>
        <w:rPr>
          <w:rFonts w:eastAsia="Times New Roman"/>
          <w:color w:val="000000"/>
          <w:sz w:val="28"/>
          <w:lang w:val="pl-PL"/>
        </w:rPr>
        <w:t>Egz. nr 1/2</w:t>
      </w:r>
      <w:r>
        <w:rPr>
          <w:rFonts w:eastAsia="Times New Roman"/>
          <w:color w:val="000000"/>
          <w:sz w:val="28"/>
          <w:lang w:val="pl-PL"/>
        </w:rPr>
        <w:tab/>
        <w:t>2021-09-16</w:t>
      </w:r>
    </w:p>
    <w:p w:rsidR="008025C8" w:rsidRDefault="00AE7A51">
      <w:pPr>
        <w:spacing w:before="174" w:line="181" w:lineRule="exact"/>
        <w:ind w:left="576"/>
        <w:textAlignment w:val="baseline"/>
        <w:rPr>
          <w:rFonts w:ascii="Arial" w:eastAsia="Arial" w:hAnsi="Arial"/>
          <w:color w:val="000000"/>
          <w:sz w:val="15"/>
          <w:lang w:val="pl-PL"/>
        </w:rPr>
      </w:pPr>
      <w:r>
        <w:rPr>
          <w:rFonts w:ascii="Arial" w:eastAsia="Arial" w:hAnsi="Arial"/>
          <w:color w:val="000000"/>
          <w:sz w:val="15"/>
          <w:lang w:val="pl-PL"/>
        </w:rPr>
        <w:t>Edycja 2 z dnia 20.02.2020 r.</w:t>
      </w:r>
    </w:p>
    <w:p w:rsidR="008025C8" w:rsidRDefault="008025C8">
      <w:pPr>
        <w:sectPr w:rsidR="008025C8">
          <w:type w:val="continuous"/>
          <w:pgSz w:w="11904" w:h="16838"/>
          <w:pgMar w:top="520" w:right="760" w:bottom="902" w:left="857" w:header="720" w:footer="720" w:gutter="0"/>
          <w:cols w:space="708"/>
        </w:sectPr>
      </w:pPr>
    </w:p>
    <w:p w:rsidR="008025C8" w:rsidRDefault="00AE7A51">
      <w:pPr>
        <w:spacing w:after="1115" w:line="211" w:lineRule="exact"/>
        <w:ind w:left="6552"/>
        <w:textAlignment w:val="baseline"/>
        <w:rPr>
          <w:rFonts w:eastAsia="Times New Roman"/>
          <w:color w:val="1E1E1E"/>
          <w:spacing w:val="9"/>
          <w:sz w:val="16"/>
          <w:u w:val="single"/>
          <w:lang w:val="pl-PL"/>
        </w:rPr>
      </w:pPr>
      <w:r>
        <w:rPr>
          <w:rFonts w:eastAsia="Times New Roman"/>
          <w:color w:val="1E1E1E"/>
          <w:spacing w:val="9"/>
          <w:sz w:val="16"/>
          <w:u w:val="single"/>
          <w:lang w:val="pl-PL"/>
        </w:rPr>
        <w:lastRenderedPageBreak/>
        <w:t>Sprawozdanie nr SP-42/306/21/0S</w:t>
      </w:r>
    </w:p>
    <w:tbl>
      <w:tblPr>
        <w:tblW w:w="0" w:type="auto"/>
        <w:tblInd w:w="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8"/>
      </w:tblGrid>
      <w:tr w:rsidR="008025C8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8948" w:type="dxa"/>
            <w:tcBorders>
              <w:top w:val="single" w:sz="5" w:space="0" w:color="353535"/>
              <w:left w:val="single" w:sz="5" w:space="0" w:color="636363"/>
              <w:bottom w:val="single" w:sz="5" w:space="0" w:color="363636"/>
              <w:right w:val="single" w:sz="5" w:space="0" w:color="767676"/>
            </w:tcBorders>
          </w:tcPr>
          <w:p w:rsidR="008025C8" w:rsidRDefault="00AE7A51">
            <w:pPr>
              <w:spacing w:before="40" w:line="273" w:lineRule="exact"/>
              <w:ind w:left="2304"/>
              <w:textAlignment w:val="baseline"/>
              <w:rPr>
                <w:rFonts w:eastAsia="Times New Roman"/>
                <w:b/>
                <w:color w:val="1E1E1E"/>
                <w:spacing w:val="13"/>
                <w:lang w:val="pl-PL"/>
              </w:rPr>
            </w:pPr>
            <w:r>
              <w:rPr>
                <w:rFonts w:eastAsia="Times New Roman"/>
                <w:b/>
                <w:color w:val="1E1E1E"/>
                <w:spacing w:val="13"/>
                <w:lang w:val="pl-PL"/>
              </w:rPr>
              <w:t>SPRAWOZDANIE NR SP- 42/306/21/OS</w:t>
            </w:r>
          </w:p>
          <w:p w:rsidR="008025C8" w:rsidRDefault="00AE7A51">
            <w:pPr>
              <w:spacing w:before="4" w:line="286" w:lineRule="exact"/>
              <w:jc w:val="center"/>
              <w:textAlignment w:val="baseline"/>
              <w:rPr>
                <w:rFonts w:eastAsia="Times New Roman"/>
                <w:b/>
                <w:color w:val="1E1E1E"/>
                <w:spacing w:val="17"/>
                <w:lang w:val="pl-PL"/>
              </w:rPr>
            </w:pPr>
            <w:r>
              <w:rPr>
                <w:rFonts w:eastAsia="Times New Roman"/>
                <w:b/>
                <w:color w:val="1E1E1E"/>
                <w:spacing w:val="17"/>
                <w:lang w:val="pl-PL"/>
              </w:rPr>
              <w:t>Z POMIARÓW PÓL ELEKTROMAGNETYCZNYCH</w:t>
            </w:r>
          </w:p>
          <w:p w:rsidR="008025C8" w:rsidRDefault="00AE7A51">
            <w:pPr>
              <w:spacing w:before="9" w:after="2" w:line="269" w:lineRule="exact"/>
              <w:ind w:left="2232"/>
              <w:textAlignment w:val="baseline"/>
              <w:rPr>
                <w:rFonts w:eastAsia="Times New Roman"/>
                <w:b/>
                <w:color w:val="1E1E1E"/>
                <w:spacing w:val="27"/>
                <w:u w:val="single"/>
                <w:lang w:val="pl-PL"/>
              </w:rPr>
            </w:pPr>
            <w:r>
              <w:rPr>
                <w:rFonts w:eastAsia="Times New Roman"/>
                <w:b/>
                <w:color w:val="1E1E1E"/>
                <w:spacing w:val="27"/>
                <w:u w:val="single"/>
                <w:lang w:val="pl-PL"/>
              </w:rPr>
              <w:t xml:space="preserve">wykonanych dla celów ochrony środowiska </w:t>
            </w:r>
          </w:p>
        </w:tc>
      </w:tr>
    </w:tbl>
    <w:p w:rsidR="008025C8" w:rsidRDefault="008025C8">
      <w:pPr>
        <w:spacing w:after="945" w:line="20" w:lineRule="exact"/>
      </w:pPr>
    </w:p>
    <w:p w:rsidR="008025C8" w:rsidRDefault="00AE7A51">
      <w:pPr>
        <w:spacing w:line="252" w:lineRule="exact"/>
        <w:ind w:left="288"/>
        <w:jc w:val="both"/>
        <w:textAlignment w:val="baseline"/>
        <w:rPr>
          <w:rFonts w:eastAsia="Times New Roman"/>
          <w:b/>
          <w:color w:val="1E1E1E"/>
          <w:spacing w:val="4"/>
          <w:lang w:val="pl-PL"/>
        </w:rPr>
      </w:pPr>
      <w:r>
        <w:rPr>
          <w:rFonts w:eastAsia="Times New Roman"/>
          <w:b/>
          <w:color w:val="1E1E1E"/>
          <w:spacing w:val="4"/>
          <w:lang w:val="pl-PL"/>
        </w:rPr>
        <w:t>I. INFORMACJE O UŻYTKOWNIKU</w:t>
      </w:r>
    </w:p>
    <w:p w:rsidR="008025C8" w:rsidRDefault="00AE7A51">
      <w:pPr>
        <w:spacing w:before="444" w:line="246" w:lineRule="exact"/>
        <w:ind w:left="288"/>
        <w:jc w:val="both"/>
        <w:textAlignment w:val="baseline"/>
        <w:rPr>
          <w:rFonts w:eastAsia="Times New Roman"/>
          <w:b/>
          <w:color w:val="1E1E1E"/>
          <w:spacing w:val="2"/>
          <w:lang w:val="pl-PL"/>
        </w:rPr>
      </w:pPr>
      <w:r>
        <w:rPr>
          <w:rFonts w:eastAsia="Times New Roman"/>
          <w:b/>
          <w:color w:val="1E1E1E"/>
          <w:spacing w:val="2"/>
          <w:lang w:val="pl-PL"/>
        </w:rPr>
        <w:t>1. Zleceniodawca:</w:t>
      </w:r>
    </w:p>
    <w:p w:rsidR="008025C8" w:rsidRDefault="00AE7A51">
      <w:pPr>
        <w:numPr>
          <w:ilvl w:val="0"/>
          <w:numId w:val="4"/>
        </w:numPr>
        <w:tabs>
          <w:tab w:val="clear" w:pos="288"/>
          <w:tab w:val="left" w:pos="864"/>
        </w:tabs>
        <w:spacing w:before="3" w:line="266" w:lineRule="exact"/>
        <w:ind w:left="576"/>
        <w:jc w:val="both"/>
        <w:textAlignment w:val="baseline"/>
        <w:rPr>
          <w:rFonts w:eastAsia="Times New Roman"/>
          <w:b/>
          <w:color w:val="1E1E1E"/>
          <w:lang w:val="pl-PL"/>
        </w:rPr>
      </w:pPr>
      <w:r>
        <w:rPr>
          <w:rFonts w:eastAsia="Times New Roman"/>
          <w:b/>
          <w:color w:val="1E1E1E"/>
          <w:lang w:val="pl-PL"/>
        </w:rPr>
        <w:t xml:space="preserve">nazwa: </w:t>
      </w:r>
      <w:r>
        <w:rPr>
          <w:rFonts w:eastAsia="Times New Roman"/>
          <w:color w:val="1E1E1E"/>
          <w:lang w:val="pl-PL"/>
        </w:rPr>
        <w:t>P4 sp. z o.o.</w:t>
      </w:r>
    </w:p>
    <w:p w:rsidR="008025C8" w:rsidRDefault="00AE7A51">
      <w:pPr>
        <w:numPr>
          <w:ilvl w:val="0"/>
          <w:numId w:val="4"/>
        </w:numPr>
        <w:tabs>
          <w:tab w:val="clear" w:pos="288"/>
          <w:tab w:val="left" w:pos="864"/>
        </w:tabs>
        <w:spacing w:before="5" w:line="266" w:lineRule="exact"/>
        <w:ind w:left="576"/>
        <w:jc w:val="both"/>
        <w:textAlignment w:val="baseline"/>
        <w:rPr>
          <w:rFonts w:eastAsia="Times New Roman"/>
          <w:b/>
          <w:color w:val="1E1E1E"/>
          <w:lang w:val="pl-PL"/>
        </w:rPr>
      </w:pPr>
      <w:r>
        <w:rPr>
          <w:rFonts w:eastAsia="Times New Roman"/>
          <w:b/>
          <w:color w:val="1E1E1E"/>
          <w:lang w:val="pl-PL"/>
        </w:rPr>
        <w:t xml:space="preserve">adres: </w:t>
      </w:r>
      <w:r>
        <w:rPr>
          <w:rFonts w:eastAsia="Times New Roman"/>
          <w:color w:val="1E1E1E"/>
          <w:lang w:val="pl-PL"/>
        </w:rPr>
        <w:t>ul. Wynalazek 17. 02-677 Warszawa</w:t>
      </w:r>
    </w:p>
    <w:p w:rsidR="008025C8" w:rsidRDefault="00AE7A51">
      <w:pPr>
        <w:spacing w:before="278" w:line="246" w:lineRule="exact"/>
        <w:ind w:left="288"/>
        <w:jc w:val="both"/>
        <w:textAlignment w:val="baseline"/>
        <w:rPr>
          <w:rFonts w:eastAsia="Times New Roman"/>
          <w:b/>
          <w:color w:val="1E1E1E"/>
          <w:spacing w:val="2"/>
          <w:lang w:val="pl-PL"/>
        </w:rPr>
      </w:pPr>
      <w:r>
        <w:rPr>
          <w:rFonts w:eastAsia="Times New Roman"/>
          <w:b/>
          <w:color w:val="1E1E1E"/>
          <w:spacing w:val="2"/>
          <w:lang w:val="pl-PL"/>
        </w:rPr>
        <w:t>2. Miejsce zainstalowania:</w:t>
      </w:r>
    </w:p>
    <w:p w:rsidR="008025C8" w:rsidRDefault="00AE7A51">
      <w:pPr>
        <w:numPr>
          <w:ilvl w:val="0"/>
          <w:numId w:val="4"/>
        </w:numPr>
        <w:tabs>
          <w:tab w:val="clear" w:pos="288"/>
          <w:tab w:val="left" w:pos="864"/>
        </w:tabs>
        <w:spacing w:before="3" w:line="266" w:lineRule="exact"/>
        <w:ind w:left="576"/>
        <w:jc w:val="both"/>
        <w:textAlignment w:val="baseline"/>
        <w:rPr>
          <w:rFonts w:eastAsia="Times New Roman"/>
          <w:b/>
          <w:color w:val="1E1E1E"/>
          <w:lang w:val="pl-PL"/>
        </w:rPr>
      </w:pPr>
      <w:r>
        <w:rPr>
          <w:rFonts w:eastAsia="Times New Roman"/>
          <w:b/>
          <w:color w:val="1E1E1E"/>
          <w:lang w:val="pl-PL"/>
        </w:rPr>
        <w:t xml:space="preserve">obiekt: </w:t>
      </w:r>
      <w:r>
        <w:rPr>
          <w:rFonts w:eastAsia="Times New Roman"/>
          <w:color w:val="1E1E1E"/>
          <w:lang w:val="pl-PL"/>
        </w:rPr>
        <w:t>Stacja bazowa telefonii komórkowej P4</w:t>
      </w:r>
    </w:p>
    <w:p w:rsidR="008025C8" w:rsidRDefault="00AE7A51">
      <w:pPr>
        <w:numPr>
          <w:ilvl w:val="0"/>
          <w:numId w:val="4"/>
        </w:numPr>
        <w:tabs>
          <w:tab w:val="clear" w:pos="288"/>
          <w:tab w:val="left" w:pos="864"/>
        </w:tabs>
        <w:spacing w:before="14" w:line="266" w:lineRule="exact"/>
        <w:ind w:left="576"/>
        <w:jc w:val="both"/>
        <w:textAlignment w:val="baseline"/>
        <w:rPr>
          <w:rFonts w:eastAsia="Times New Roman"/>
          <w:b/>
          <w:color w:val="1E1E1E"/>
          <w:lang w:val="pl-PL"/>
        </w:rPr>
      </w:pPr>
      <w:r>
        <w:rPr>
          <w:rFonts w:eastAsia="Times New Roman"/>
          <w:b/>
          <w:color w:val="1E1E1E"/>
          <w:lang w:val="pl-PL"/>
        </w:rPr>
        <w:t xml:space="preserve">numer: </w:t>
      </w:r>
      <w:r>
        <w:rPr>
          <w:rFonts w:eastAsia="Times New Roman"/>
          <w:color w:val="1E1E1E"/>
          <w:lang w:val="pl-PL"/>
        </w:rPr>
        <w:t>WRZ3016</w:t>
      </w:r>
    </w:p>
    <w:p w:rsidR="008025C8" w:rsidRDefault="00AE7A51">
      <w:pPr>
        <w:numPr>
          <w:ilvl w:val="0"/>
          <w:numId w:val="4"/>
        </w:numPr>
        <w:tabs>
          <w:tab w:val="clear" w:pos="288"/>
          <w:tab w:val="left" w:pos="864"/>
        </w:tabs>
        <w:spacing w:before="3" w:line="266" w:lineRule="exact"/>
        <w:ind w:left="576"/>
        <w:jc w:val="both"/>
        <w:textAlignment w:val="baseline"/>
        <w:rPr>
          <w:rFonts w:eastAsia="Times New Roman"/>
          <w:b/>
          <w:color w:val="1E1E1E"/>
          <w:lang w:val="pl-PL"/>
        </w:rPr>
      </w:pPr>
      <w:r>
        <w:rPr>
          <w:rFonts w:eastAsia="Times New Roman"/>
          <w:b/>
          <w:color w:val="1E1E1E"/>
          <w:lang w:val="pl-PL"/>
        </w:rPr>
        <w:t xml:space="preserve">miejsce: </w:t>
      </w:r>
      <w:proofErr w:type="spellStart"/>
      <w:r>
        <w:rPr>
          <w:rFonts w:eastAsia="Times New Roman"/>
          <w:color w:val="1E1E1E"/>
          <w:lang w:val="pl-PL"/>
        </w:rPr>
        <w:t>Milosław</w:t>
      </w:r>
      <w:proofErr w:type="spellEnd"/>
      <w:r>
        <w:rPr>
          <w:rFonts w:eastAsia="Times New Roman"/>
          <w:color w:val="1E1E1E"/>
          <w:lang w:val="pl-PL"/>
        </w:rPr>
        <w:t>. ul. Wrzesińska 25, woj. wielkopolskie</w:t>
      </w:r>
    </w:p>
    <w:p w:rsidR="008025C8" w:rsidRDefault="00AE7A51">
      <w:pPr>
        <w:spacing w:before="579" w:line="260" w:lineRule="exact"/>
        <w:ind w:left="288"/>
        <w:jc w:val="both"/>
        <w:textAlignment w:val="baseline"/>
        <w:rPr>
          <w:rFonts w:eastAsia="Times New Roman"/>
          <w:b/>
          <w:color w:val="1E1E1E"/>
          <w:spacing w:val="8"/>
          <w:lang w:val="pl-PL"/>
        </w:rPr>
      </w:pPr>
      <w:r>
        <w:rPr>
          <w:rFonts w:eastAsia="Times New Roman"/>
          <w:b/>
          <w:color w:val="1E1E1E"/>
          <w:spacing w:val="8"/>
          <w:lang w:val="pl-PL"/>
        </w:rPr>
        <w:t>II. CHARAKTERYSTYKA ŹRÓDEŁ PEM</w:t>
      </w:r>
    </w:p>
    <w:p w:rsidR="008025C8" w:rsidRDefault="00AE7A51">
      <w:pPr>
        <w:spacing w:before="389" w:line="219" w:lineRule="exact"/>
        <w:ind w:left="288"/>
        <w:jc w:val="both"/>
        <w:textAlignment w:val="baseline"/>
        <w:rPr>
          <w:rFonts w:eastAsia="Times New Roman"/>
          <w:b/>
          <w:color w:val="1E1E1E"/>
          <w:lang w:val="pl-PL"/>
        </w:rPr>
      </w:pPr>
      <w:r>
        <w:rPr>
          <w:rFonts w:eastAsia="Times New Roman"/>
          <w:b/>
          <w:color w:val="1E1E1E"/>
          <w:lang w:val="pl-PL"/>
        </w:rPr>
        <w:t xml:space="preserve">-Tabela 1. </w:t>
      </w:r>
      <w:r>
        <w:rPr>
          <w:rFonts w:eastAsia="Times New Roman"/>
          <w:color w:val="1E1E1E"/>
          <w:lang w:val="pl-PL"/>
        </w:rPr>
        <w:t>Parametry systemu nadawczo-odbiorczego 2600. 2100, 1800, 900 i 800 MHz</w:t>
      </w: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1954"/>
        <w:gridCol w:w="1166"/>
        <w:gridCol w:w="2112"/>
        <w:gridCol w:w="1234"/>
        <w:gridCol w:w="1291"/>
        <w:gridCol w:w="1459"/>
      </w:tblGrid>
      <w:tr w:rsidR="008025C8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5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45" w:line="166" w:lineRule="exact"/>
              <w:ind w:left="87"/>
              <w:textAlignment w:val="baseline"/>
              <w:rPr>
                <w:rFonts w:eastAsia="Times New Roman"/>
                <w:i/>
                <w:color w:val="1E1E1E"/>
                <w:sz w:val="16"/>
                <w:lang w:val="pl-PL"/>
              </w:rPr>
            </w:pPr>
            <w:r>
              <w:rPr>
                <w:rFonts w:eastAsia="Times New Roman"/>
                <w:i/>
                <w:color w:val="1E1E1E"/>
                <w:sz w:val="16"/>
                <w:lang w:val="pl-PL"/>
              </w:rPr>
              <w:t>Typ nadajników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40" w:line="171" w:lineRule="exact"/>
              <w:ind w:right="211"/>
              <w:jc w:val="right"/>
              <w:textAlignment w:val="baseline"/>
              <w:rPr>
                <w:rFonts w:eastAsia="Times New Roman"/>
                <w:color w:val="1E1E1E"/>
                <w:sz w:val="16"/>
                <w:lang w:val="pl-PL"/>
              </w:rPr>
            </w:pPr>
            <w:proofErr w:type="spellStart"/>
            <w:r>
              <w:rPr>
                <w:rFonts w:eastAsia="Times New Roman"/>
                <w:color w:val="1E1E1E"/>
                <w:sz w:val="16"/>
                <w:lang w:val="pl-PL"/>
              </w:rPr>
              <w:t>Huawei</w:t>
            </w:r>
            <w:proofErr w:type="spellEnd"/>
            <w:r>
              <w:rPr>
                <w:rFonts w:eastAsia="Times New Roman"/>
                <w:color w:val="1E1E1E"/>
                <w:sz w:val="16"/>
                <w:lang w:val="pl-PL"/>
              </w:rPr>
              <w:t xml:space="preserve"> DBS</w:t>
            </w:r>
          </w:p>
        </w:tc>
        <w:tc>
          <w:tcPr>
            <w:tcW w:w="3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40" w:line="171" w:lineRule="exact"/>
              <w:ind w:left="72"/>
              <w:textAlignment w:val="baseline"/>
              <w:rPr>
                <w:rFonts w:eastAsia="Times New Roman"/>
                <w:i/>
                <w:color w:val="1E1E1E"/>
                <w:sz w:val="16"/>
                <w:lang w:val="pl-PL"/>
              </w:rPr>
            </w:pPr>
            <w:r>
              <w:rPr>
                <w:rFonts w:eastAsia="Times New Roman"/>
                <w:i/>
                <w:color w:val="1E1E1E"/>
                <w:sz w:val="16"/>
                <w:lang w:val="pl-PL"/>
              </w:rPr>
              <w:t xml:space="preserve">Rzeczywisty czas pracy </w:t>
            </w:r>
            <w:proofErr w:type="spellStart"/>
            <w:r>
              <w:rPr>
                <w:rFonts w:eastAsia="Times New Roman"/>
                <w:i/>
                <w:color w:val="1E1E1E"/>
                <w:sz w:val="16"/>
                <w:lang w:val="pl-PL"/>
              </w:rPr>
              <w:t>lh</w:t>
            </w:r>
            <w:proofErr w:type="spellEnd"/>
            <w:r>
              <w:rPr>
                <w:rFonts w:eastAsia="Times New Roman"/>
                <w:i/>
                <w:color w:val="1E1E1E"/>
                <w:sz w:val="16"/>
                <w:lang w:val="pl-PL"/>
              </w:rPr>
              <w:t>/</w:t>
            </w:r>
            <w:proofErr w:type="spellStart"/>
            <w:r>
              <w:rPr>
                <w:rFonts w:eastAsia="Times New Roman"/>
                <w:i/>
                <w:color w:val="1E1E1E"/>
                <w:sz w:val="16"/>
                <w:lang w:val="pl-PL"/>
              </w:rPr>
              <w:t>dohal</w:t>
            </w:r>
            <w:proofErr w:type="spellEnd"/>
          </w:p>
        </w:tc>
        <w:tc>
          <w:tcPr>
            <w:tcW w:w="27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line="181" w:lineRule="exact"/>
              <w:ind w:left="82"/>
              <w:textAlignment w:val="baseline"/>
              <w:rPr>
                <w:rFonts w:ascii="Bookman Old Style" w:eastAsia="Bookman Old Style" w:hAnsi="Bookman Old Style"/>
                <w:color w:val="1E1E1E"/>
                <w:sz w:val="15"/>
                <w:vertAlign w:val="superscript"/>
                <w:lang w:val="pl-PL"/>
              </w:rPr>
            </w:pPr>
            <w:r>
              <w:rPr>
                <w:rFonts w:ascii="Bookman Old Style" w:eastAsia="Bookman Old Style" w:hAnsi="Bookman Old Style"/>
                <w:color w:val="1E1E1E"/>
                <w:sz w:val="15"/>
                <w:vertAlign w:val="superscript"/>
                <w:lang w:val="pl-PL"/>
              </w:rPr>
              <w:t>1</w:t>
            </w:r>
            <w:r>
              <w:rPr>
                <w:rFonts w:eastAsia="Times New Roman"/>
                <w:color w:val="1E1E1E"/>
                <w:sz w:val="16"/>
                <w:lang w:val="pl-PL"/>
              </w:rPr>
              <w:t>4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549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128" w:after="76" w:line="180" w:lineRule="exact"/>
              <w:ind w:left="87"/>
              <w:textAlignment w:val="baseline"/>
              <w:rPr>
                <w:rFonts w:eastAsia="Times New Roman"/>
                <w:i/>
                <w:color w:val="1E1E1E"/>
                <w:sz w:val="16"/>
                <w:lang w:val="pl-PL"/>
              </w:rPr>
            </w:pPr>
            <w:r>
              <w:rPr>
                <w:rFonts w:eastAsia="Times New Roman"/>
                <w:i/>
                <w:color w:val="1E1E1E"/>
                <w:sz w:val="16"/>
                <w:lang w:val="pl-PL"/>
              </w:rPr>
              <w:t>Charakterystyka promieniowania</w:t>
            </w:r>
          </w:p>
        </w:tc>
        <w:tc>
          <w:tcPr>
            <w:tcW w:w="116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121" w:after="80" w:line="183" w:lineRule="exact"/>
              <w:ind w:right="301"/>
              <w:jc w:val="right"/>
              <w:textAlignment w:val="baseline"/>
              <w:rPr>
                <w:rFonts w:eastAsia="Times New Roman"/>
                <w:color w:val="1E1E1E"/>
                <w:sz w:val="16"/>
                <w:lang w:val="pl-PL"/>
              </w:rPr>
            </w:pPr>
            <w:r>
              <w:rPr>
                <w:rFonts w:eastAsia="Times New Roman"/>
                <w:color w:val="1E1E1E"/>
                <w:sz w:val="16"/>
                <w:lang w:val="pl-PL"/>
              </w:rPr>
              <w:t>Kierunkowa</w:t>
            </w:r>
          </w:p>
        </w:tc>
        <w:tc>
          <w:tcPr>
            <w:tcW w:w="3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line="158" w:lineRule="exact"/>
              <w:ind w:left="72"/>
              <w:textAlignment w:val="baseline"/>
              <w:rPr>
                <w:rFonts w:eastAsia="Times New Roman"/>
                <w:i/>
                <w:color w:val="1E1E1E"/>
                <w:sz w:val="16"/>
                <w:lang w:val="pl-PL"/>
              </w:rPr>
            </w:pPr>
            <w:r>
              <w:rPr>
                <w:rFonts w:eastAsia="Times New Roman"/>
                <w:i/>
                <w:color w:val="1E1E1E"/>
                <w:sz w:val="16"/>
                <w:lang w:val="pl-PL"/>
              </w:rPr>
              <w:t>Rodzaj wytwarzanego pola</w:t>
            </w:r>
          </w:p>
        </w:tc>
        <w:tc>
          <w:tcPr>
            <w:tcW w:w="27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line="166" w:lineRule="exact"/>
              <w:ind w:left="82"/>
              <w:textAlignment w:val="baseline"/>
              <w:rPr>
                <w:rFonts w:eastAsia="Times New Roman"/>
                <w:color w:val="1E1E1E"/>
                <w:sz w:val="16"/>
                <w:lang w:val="pl-PL"/>
              </w:rPr>
            </w:pPr>
            <w:r>
              <w:rPr>
                <w:rFonts w:eastAsia="Times New Roman"/>
                <w:color w:val="1E1E1E"/>
                <w:sz w:val="16"/>
                <w:lang w:val="pl-PL"/>
              </w:rPr>
              <w:t>Stacjonarne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2549" w:type="dxa"/>
            <w:gridSpan w:val="2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1166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3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line="164" w:lineRule="exact"/>
              <w:ind w:left="72"/>
              <w:textAlignment w:val="baseline"/>
              <w:rPr>
                <w:rFonts w:eastAsia="Times New Roman"/>
                <w:i/>
                <w:color w:val="1E1E1E"/>
                <w:sz w:val="16"/>
                <w:lang w:val="pl-PL"/>
              </w:rPr>
            </w:pPr>
            <w:r>
              <w:rPr>
                <w:rFonts w:eastAsia="Times New Roman"/>
                <w:i/>
                <w:color w:val="1E1E1E"/>
                <w:sz w:val="16"/>
                <w:lang w:val="pl-PL"/>
              </w:rPr>
              <w:t>Współrzędne geograficzne</w:t>
            </w:r>
          </w:p>
        </w:tc>
        <w:tc>
          <w:tcPr>
            <w:tcW w:w="27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line="170" w:lineRule="exact"/>
              <w:ind w:left="82"/>
              <w:textAlignment w:val="baseline"/>
              <w:rPr>
                <w:rFonts w:eastAsia="Times New Roman"/>
                <w:color w:val="1E1E1E"/>
                <w:sz w:val="16"/>
                <w:lang w:val="pl-PL"/>
              </w:rPr>
            </w:pPr>
            <w:r>
              <w:rPr>
                <w:rFonts w:eastAsia="Times New Roman"/>
                <w:color w:val="1E1E1E"/>
                <w:sz w:val="16"/>
                <w:lang w:val="pl-PL"/>
              </w:rPr>
              <w:t>52°12'25.10"N. 17°29'27.00"E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117" w:after="74" w:line="184" w:lineRule="exact"/>
              <w:ind w:right="47"/>
              <w:jc w:val="right"/>
              <w:textAlignment w:val="baseline"/>
              <w:rPr>
                <w:rFonts w:eastAsia="Times New Roman"/>
                <w:b/>
                <w:color w:val="1E1E1E"/>
                <w:sz w:val="16"/>
                <w:lang w:val="pl-PL"/>
              </w:rPr>
            </w:pPr>
            <w:r>
              <w:rPr>
                <w:rFonts w:eastAsia="Times New Roman"/>
                <w:b/>
                <w:color w:val="1E1E1E"/>
                <w:sz w:val="16"/>
                <w:lang w:val="pl-PL"/>
              </w:rPr>
              <w:t>Lp.</w:t>
            </w:r>
          </w:p>
        </w:tc>
        <w:tc>
          <w:tcPr>
            <w:tcW w:w="1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117" w:after="74" w:line="184" w:lineRule="exact"/>
              <w:jc w:val="center"/>
              <w:textAlignment w:val="baseline"/>
              <w:rPr>
                <w:rFonts w:eastAsia="Times New Roman"/>
                <w:b/>
                <w:color w:val="1E1E1E"/>
                <w:sz w:val="16"/>
                <w:lang w:val="pl-PL"/>
              </w:rPr>
            </w:pPr>
            <w:r>
              <w:rPr>
                <w:rFonts w:eastAsia="Times New Roman"/>
                <w:b/>
                <w:color w:val="1E1E1E"/>
                <w:sz w:val="16"/>
                <w:lang w:val="pl-PL"/>
              </w:rPr>
              <w:t>Antena Producent/Typ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117" w:after="74" w:line="184" w:lineRule="exact"/>
              <w:ind w:right="211"/>
              <w:jc w:val="right"/>
              <w:textAlignment w:val="baseline"/>
              <w:rPr>
                <w:rFonts w:eastAsia="Times New Roman"/>
                <w:b/>
                <w:color w:val="1E1E1E"/>
                <w:sz w:val="16"/>
                <w:lang w:val="pl-PL"/>
              </w:rPr>
            </w:pPr>
            <w:r>
              <w:rPr>
                <w:rFonts w:eastAsia="Times New Roman"/>
                <w:b/>
                <w:color w:val="1E1E1E"/>
                <w:sz w:val="16"/>
                <w:lang w:val="pl-PL"/>
              </w:rPr>
              <w:t xml:space="preserve">Azymut </w:t>
            </w:r>
            <w:proofErr w:type="spellStart"/>
            <w:r>
              <w:rPr>
                <w:rFonts w:eastAsia="Times New Roman"/>
                <w:b/>
                <w:color w:val="1E1E1E"/>
                <w:sz w:val="16"/>
                <w:lang w:val="pl-PL"/>
              </w:rPr>
              <w:t>I'l</w:t>
            </w:r>
            <w:proofErr w:type="spellEnd"/>
          </w:p>
        </w:tc>
        <w:tc>
          <w:tcPr>
            <w:tcW w:w="2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5C8" w:rsidRDefault="00AE7A51">
            <w:pPr>
              <w:spacing w:line="193" w:lineRule="exact"/>
              <w:ind w:right="292"/>
              <w:jc w:val="right"/>
              <w:textAlignment w:val="baseline"/>
              <w:rPr>
                <w:rFonts w:eastAsia="Times New Roman"/>
                <w:color w:val="1E1E1E"/>
                <w:sz w:val="16"/>
                <w:lang w:val="pl-PL"/>
              </w:rPr>
            </w:pPr>
            <w:r>
              <w:rPr>
                <w:rFonts w:eastAsia="Times New Roman"/>
                <w:color w:val="1E1E1E"/>
                <w:sz w:val="16"/>
                <w:lang w:val="pl-PL"/>
              </w:rPr>
              <w:t xml:space="preserve">Wysokość </w:t>
            </w:r>
            <w:r>
              <w:rPr>
                <w:rFonts w:eastAsia="Times New Roman"/>
                <w:color w:val="1E1E1E"/>
                <w:sz w:val="19"/>
                <w:lang w:val="pl-PL"/>
              </w:rPr>
              <w:t>zawieszenia</w:t>
            </w:r>
          </w:p>
          <w:p w:rsidR="008025C8" w:rsidRDefault="00AE7A51">
            <w:pPr>
              <w:numPr>
                <w:ilvl w:val="0"/>
                <w:numId w:val="5"/>
              </w:numPr>
              <w:spacing w:line="182" w:lineRule="exact"/>
              <w:ind w:right="742"/>
              <w:jc w:val="right"/>
              <w:textAlignment w:val="baseline"/>
              <w:rPr>
                <w:rFonts w:eastAsia="Times New Roman"/>
                <w:b/>
                <w:color w:val="1E1E1E"/>
                <w:sz w:val="16"/>
                <w:lang w:val="pl-PL"/>
              </w:rPr>
            </w:pPr>
            <w:r>
              <w:rPr>
                <w:rFonts w:eastAsia="Times New Roman"/>
                <w:b/>
                <w:color w:val="1E1E1E"/>
                <w:sz w:val="16"/>
                <w:lang w:val="pl-PL"/>
              </w:rPr>
              <w:t>I ml n.p.t.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5C8" w:rsidRDefault="00AE7A51">
            <w:pPr>
              <w:spacing w:line="213" w:lineRule="exact"/>
              <w:jc w:val="center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Pasmo</w:t>
            </w:r>
          </w:p>
          <w:p w:rsidR="008025C8" w:rsidRDefault="00AE7A51">
            <w:pPr>
              <w:spacing w:line="162" w:lineRule="exact"/>
              <w:jc w:val="center"/>
              <w:textAlignment w:val="baseline"/>
              <w:rPr>
                <w:rFonts w:eastAsia="Times New Roman"/>
                <w:b/>
                <w:color w:val="1E1E1E"/>
                <w:sz w:val="16"/>
                <w:lang w:val="pl-PL"/>
              </w:rPr>
            </w:pPr>
            <w:r>
              <w:rPr>
                <w:rFonts w:eastAsia="Times New Roman"/>
                <w:b/>
                <w:color w:val="1E1E1E"/>
                <w:sz w:val="16"/>
                <w:lang w:val="pl-PL"/>
              </w:rPr>
              <w:t>[MHz]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5C8" w:rsidRDefault="00AE7A51">
            <w:pPr>
              <w:spacing w:line="177" w:lineRule="exact"/>
              <w:jc w:val="center"/>
              <w:textAlignment w:val="baseline"/>
              <w:rPr>
                <w:rFonts w:eastAsia="Times New Roman"/>
                <w:color w:val="1E1E1E"/>
                <w:sz w:val="16"/>
                <w:lang w:val="pl-PL"/>
              </w:rPr>
            </w:pPr>
            <w:r>
              <w:rPr>
                <w:rFonts w:eastAsia="Times New Roman"/>
                <w:color w:val="1E1E1E"/>
                <w:sz w:val="16"/>
                <w:lang w:val="pl-PL"/>
              </w:rPr>
              <w:t xml:space="preserve">Zakres </w:t>
            </w:r>
            <w:proofErr w:type="spellStart"/>
            <w:r>
              <w:rPr>
                <w:rFonts w:eastAsia="Times New Roman"/>
                <w:b/>
                <w:color w:val="1E1E1E"/>
                <w:sz w:val="16"/>
                <w:lang w:val="pl-PL"/>
              </w:rPr>
              <w:t>tilt</w:t>
            </w:r>
            <w:proofErr w:type="spellEnd"/>
            <w:r>
              <w:rPr>
                <w:rFonts w:eastAsia="Times New Roman"/>
                <w:b/>
                <w:color w:val="1E1E1E"/>
                <w:sz w:val="16"/>
                <w:lang w:val="pl-PL"/>
              </w:rPr>
              <w:t xml:space="preserve"> </w:t>
            </w:r>
            <w:r>
              <w:rPr>
                <w:rFonts w:eastAsia="Times New Roman"/>
                <w:b/>
                <w:color w:val="1E1E1E"/>
                <w:sz w:val="16"/>
                <w:lang w:val="pl-PL"/>
              </w:rPr>
              <w:br/>
              <w:t>min-max [Ol</w:t>
            </w:r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5C8" w:rsidRDefault="00AE7A51">
            <w:pPr>
              <w:spacing w:line="184" w:lineRule="exact"/>
              <w:jc w:val="center"/>
              <w:textAlignment w:val="baseline"/>
              <w:rPr>
                <w:rFonts w:eastAsia="Times New Roman"/>
                <w:b/>
                <w:color w:val="1E1E1E"/>
                <w:sz w:val="16"/>
                <w:lang w:val="pl-PL"/>
              </w:rPr>
            </w:pPr>
            <w:r>
              <w:rPr>
                <w:rFonts w:eastAsia="Times New Roman"/>
                <w:b/>
                <w:color w:val="1E1E1E"/>
                <w:sz w:val="16"/>
                <w:lang w:val="pl-PL"/>
              </w:rPr>
              <w:t>EIRP</w:t>
            </w:r>
          </w:p>
          <w:p w:rsidR="008025C8" w:rsidRDefault="00AE7A51">
            <w:pPr>
              <w:spacing w:before="3" w:line="172" w:lineRule="exact"/>
              <w:jc w:val="center"/>
              <w:textAlignment w:val="baseline"/>
              <w:rPr>
                <w:rFonts w:eastAsia="Times New Roman"/>
                <w:b/>
                <w:color w:val="1E1E1E"/>
                <w:sz w:val="16"/>
                <w:lang w:val="pl-PL"/>
              </w:rPr>
            </w:pPr>
            <w:r>
              <w:rPr>
                <w:rFonts w:eastAsia="Times New Roman"/>
                <w:b/>
                <w:color w:val="1E1E1E"/>
                <w:sz w:val="16"/>
                <w:lang w:val="pl-PL"/>
              </w:rPr>
              <w:t>dla anteny 1W)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9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649" w:after="585" w:line="221" w:lineRule="exact"/>
              <w:ind w:right="47"/>
              <w:jc w:val="right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1</w:t>
            </w:r>
          </w:p>
        </w:tc>
        <w:tc>
          <w:tcPr>
            <w:tcW w:w="195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645" w:after="589" w:line="221" w:lineRule="exact"/>
              <w:jc w:val="center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proofErr w:type="spellStart"/>
            <w:r>
              <w:rPr>
                <w:rFonts w:eastAsia="Times New Roman"/>
                <w:color w:val="1E1E1E"/>
                <w:sz w:val="19"/>
                <w:lang w:val="pl-PL"/>
              </w:rPr>
              <w:t>Huawei</w:t>
            </w:r>
            <w:proofErr w:type="spellEnd"/>
            <w:r>
              <w:rPr>
                <w:rFonts w:eastAsia="Times New Roman"/>
                <w:color w:val="1E1E1E"/>
                <w:sz w:val="19"/>
                <w:lang w:val="pl-PL"/>
              </w:rPr>
              <w:t xml:space="preserve"> AIVIB4520R0</w:t>
            </w:r>
          </w:p>
        </w:tc>
        <w:tc>
          <w:tcPr>
            <w:tcW w:w="116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277" w:after="222" w:line="221" w:lineRule="exact"/>
              <w:ind w:left="442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30</w:t>
            </w:r>
          </w:p>
        </w:tc>
        <w:tc>
          <w:tcPr>
            <w:tcW w:w="211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275" w:after="224" w:line="221" w:lineRule="exact"/>
              <w:ind w:right="832"/>
              <w:jc w:val="right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58.3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line="206" w:lineRule="exact"/>
              <w:jc w:val="center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1800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line="206" w:lineRule="exact"/>
              <w:ind w:left="352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0-10</w:t>
            </w:r>
          </w:p>
        </w:tc>
        <w:tc>
          <w:tcPr>
            <w:tcW w:w="145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265" w:after="234" w:line="221" w:lineRule="exact"/>
              <w:jc w:val="center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19757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95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1954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1166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2112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31" w:line="204" w:lineRule="exact"/>
              <w:jc w:val="center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2100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line="210" w:lineRule="exact"/>
              <w:ind w:left="352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0-10</w:t>
            </w:r>
          </w:p>
        </w:tc>
        <w:tc>
          <w:tcPr>
            <w:tcW w:w="1459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95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1954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1166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2112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line="205" w:lineRule="exact"/>
              <w:jc w:val="center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2600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line="205" w:lineRule="exact"/>
              <w:ind w:left="352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0-10</w:t>
            </w:r>
          </w:p>
        </w:tc>
        <w:tc>
          <w:tcPr>
            <w:tcW w:w="1459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95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1954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116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279" w:after="225" w:line="221" w:lineRule="exact"/>
              <w:ind w:left="442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330</w:t>
            </w:r>
          </w:p>
        </w:tc>
        <w:tc>
          <w:tcPr>
            <w:tcW w:w="211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275" w:after="229" w:line="221" w:lineRule="exact"/>
              <w:ind w:right="832"/>
              <w:jc w:val="right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58.3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32" w:line="203" w:lineRule="exact"/>
              <w:jc w:val="center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1800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line="205" w:lineRule="exact"/>
              <w:ind w:left="352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O - 10</w:t>
            </w:r>
          </w:p>
        </w:tc>
        <w:tc>
          <w:tcPr>
            <w:tcW w:w="145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270" w:after="234" w:line="221" w:lineRule="exact"/>
              <w:jc w:val="center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19946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595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1954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1166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2112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line="205" w:lineRule="exact"/>
              <w:jc w:val="center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2100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line="210" w:lineRule="exact"/>
              <w:ind w:left="352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0-10</w:t>
            </w:r>
          </w:p>
        </w:tc>
        <w:tc>
          <w:tcPr>
            <w:tcW w:w="1459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9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1954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1166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2112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32" w:line="204" w:lineRule="exact"/>
              <w:jc w:val="center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2600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line="206" w:lineRule="exact"/>
              <w:ind w:left="352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0-10</w:t>
            </w:r>
          </w:p>
        </w:tc>
        <w:tc>
          <w:tcPr>
            <w:tcW w:w="1459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9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404" w:after="354" w:line="221" w:lineRule="exact"/>
              <w:ind w:right="47"/>
              <w:jc w:val="right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2</w:t>
            </w:r>
          </w:p>
        </w:tc>
        <w:tc>
          <w:tcPr>
            <w:tcW w:w="195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401" w:after="357" w:line="221" w:lineRule="exact"/>
              <w:jc w:val="center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proofErr w:type="spellStart"/>
            <w:r>
              <w:rPr>
                <w:rFonts w:eastAsia="Times New Roman"/>
                <w:color w:val="1E1E1E"/>
                <w:sz w:val="19"/>
                <w:lang w:val="pl-PL"/>
              </w:rPr>
              <w:t>Huawei</w:t>
            </w:r>
            <w:proofErr w:type="spellEnd"/>
            <w:r>
              <w:rPr>
                <w:rFonts w:eastAsia="Times New Roman"/>
                <w:color w:val="1E1E1E"/>
                <w:sz w:val="19"/>
                <w:lang w:val="pl-PL"/>
              </w:rPr>
              <w:t xml:space="preserve"> AIVIB4519R0</w:t>
            </w:r>
          </w:p>
        </w:tc>
        <w:tc>
          <w:tcPr>
            <w:tcW w:w="116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155" w:after="114" w:line="221" w:lineRule="exact"/>
              <w:ind w:left="442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30</w:t>
            </w:r>
          </w:p>
        </w:tc>
        <w:tc>
          <w:tcPr>
            <w:tcW w:w="211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150" w:after="119" w:line="221" w:lineRule="exact"/>
              <w:ind w:right="832"/>
              <w:jc w:val="right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58.3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line="205" w:lineRule="exact"/>
              <w:jc w:val="center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800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line="205" w:lineRule="exact"/>
              <w:ind w:left="352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0-10</w:t>
            </w:r>
          </w:p>
        </w:tc>
        <w:tc>
          <w:tcPr>
            <w:tcW w:w="145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147" w:after="122" w:line="221" w:lineRule="exact"/>
              <w:jc w:val="center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5039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95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1954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1166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2112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35" w:line="215" w:lineRule="exact"/>
              <w:jc w:val="center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900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35" w:line="215" w:lineRule="exact"/>
              <w:ind w:left="352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0-10</w:t>
            </w:r>
          </w:p>
        </w:tc>
        <w:tc>
          <w:tcPr>
            <w:tcW w:w="1459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595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1954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116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159" w:after="109" w:line="221" w:lineRule="exact"/>
              <w:ind w:left="442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330</w:t>
            </w:r>
          </w:p>
        </w:tc>
        <w:tc>
          <w:tcPr>
            <w:tcW w:w="211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159" w:after="109" w:line="221" w:lineRule="exact"/>
              <w:ind w:right="832"/>
              <w:jc w:val="right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58.3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line="200" w:lineRule="exact"/>
              <w:jc w:val="center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800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line="200" w:lineRule="exact"/>
              <w:ind w:left="352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O - 10</w:t>
            </w:r>
          </w:p>
        </w:tc>
        <w:tc>
          <w:tcPr>
            <w:tcW w:w="145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150" w:after="118" w:line="221" w:lineRule="exact"/>
              <w:jc w:val="center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5039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9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1954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1166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2112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line="215" w:lineRule="exact"/>
              <w:jc w:val="center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900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line="215" w:lineRule="exact"/>
              <w:ind w:left="352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0-10</w:t>
            </w:r>
          </w:p>
        </w:tc>
        <w:tc>
          <w:tcPr>
            <w:tcW w:w="1459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9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160" w:after="104" w:line="221" w:lineRule="exact"/>
              <w:ind w:right="47"/>
              <w:jc w:val="right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3</w:t>
            </w:r>
          </w:p>
        </w:tc>
        <w:tc>
          <w:tcPr>
            <w:tcW w:w="195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155" w:after="109" w:line="221" w:lineRule="exact"/>
              <w:jc w:val="center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proofErr w:type="spellStart"/>
            <w:r>
              <w:rPr>
                <w:rFonts w:eastAsia="Times New Roman"/>
                <w:color w:val="1E1E1E"/>
                <w:sz w:val="19"/>
                <w:lang w:val="pl-PL"/>
              </w:rPr>
              <w:t>Huawei</w:t>
            </w:r>
            <w:proofErr w:type="spellEnd"/>
            <w:r>
              <w:rPr>
                <w:rFonts w:eastAsia="Times New Roman"/>
                <w:color w:val="1E1E1E"/>
                <w:sz w:val="19"/>
                <w:lang w:val="pl-PL"/>
              </w:rPr>
              <w:t xml:space="preserve"> ATR4518R11</w:t>
            </w:r>
          </w:p>
        </w:tc>
        <w:tc>
          <w:tcPr>
            <w:tcW w:w="116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155" w:after="109" w:line="221" w:lineRule="exact"/>
              <w:ind w:left="442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130</w:t>
            </w:r>
          </w:p>
        </w:tc>
        <w:tc>
          <w:tcPr>
            <w:tcW w:w="211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155" w:after="109" w:line="221" w:lineRule="exact"/>
              <w:ind w:right="832"/>
              <w:jc w:val="right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58.3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line="210" w:lineRule="exact"/>
              <w:jc w:val="center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900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line="215" w:lineRule="exact"/>
              <w:ind w:left="352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0-10</w:t>
            </w:r>
          </w:p>
        </w:tc>
        <w:tc>
          <w:tcPr>
            <w:tcW w:w="145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145" w:after="119" w:line="221" w:lineRule="exact"/>
              <w:jc w:val="center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11746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9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1954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1166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2112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line="215" w:lineRule="exact"/>
              <w:jc w:val="center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2600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line="215" w:lineRule="exact"/>
              <w:ind w:left="352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0-10</w:t>
            </w:r>
          </w:p>
        </w:tc>
        <w:tc>
          <w:tcPr>
            <w:tcW w:w="1459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59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279" w:after="229" w:line="221" w:lineRule="exact"/>
              <w:ind w:right="47"/>
              <w:jc w:val="right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4</w:t>
            </w:r>
          </w:p>
        </w:tc>
        <w:tc>
          <w:tcPr>
            <w:tcW w:w="195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159" w:line="221" w:lineRule="exact"/>
              <w:jc w:val="center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proofErr w:type="spellStart"/>
            <w:r>
              <w:rPr>
                <w:rFonts w:eastAsia="Times New Roman"/>
                <w:color w:val="1E1E1E"/>
                <w:sz w:val="19"/>
                <w:lang w:val="pl-PL"/>
              </w:rPr>
              <w:t>Huawei</w:t>
            </w:r>
            <w:proofErr w:type="spellEnd"/>
          </w:p>
          <w:p w:rsidR="008025C8" w:rsidRDefault="00AE7A51">
            <w:pPr>
              <w:spacing w:before="14" w:after="114" w:line="221" w:lineRule="exact"/>
              <w:jc w:val="center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AQU4518R25</w:t>
            </w:r>
          </w:p>
        </w:tc>
        <w:tc>
          <w:tcPr>
            <w:tcW w:w="116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270" w:after="238" w:line="221" w:lineRule="exact"/>
              <w:ind w:left="442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 xml:space="preserve"> 130</w:t>
            </w:r>
          </w:p>
        </w:tc>
        <w:tc>
          <w:tcPr>
            <w:tcW w:w="211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270" w:after="238" w:line="221" w:lineRule="exact"/>
              <w:ind w:right="832"/>
              <w:jc w:val="right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58,3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line="210" w:lineRule="exact"/>
              <w:jc w:val="center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800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line="210" w:lineRule="exact"/>
              <w:ind w:left="352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0-10</w:t>
            </w:r>
          </w:p>
        </w:tc>
        <w:tc>
          <w:tcPr>
            <w:tcW w:w="145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270" w:after="238" w:line="221" w:lineRule="exact"/>
              <w:jc w:val="center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19246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95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1954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1166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2112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line="214" w:lineRule="exact"/>
              <w:jc w:val="center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1800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line="214" w:lineRule="exact"/>
              <w:ind w:left="352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2 - 10.7</w:t>
            </w:r>
          </w:p>
        </w:tc>
        <w:tc>
          <w:tcPr>
            <w:tcW w:w="1459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9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1954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1166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2112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line="210" w:lineRule="exact"/>
              <w:jc w:val="center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2100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line="215" w:lineRule="exact"/>
              <w:ind w:left="352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2 - 10.7</w:t>
            </w:r>
          </w:p>
        </w:tc>
        <w:tc>
          <w:tcPr>
            <w:tcW w:w="1459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9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155" w:after="94" w:line="221" w:lineRule="exact"/>
              <w:ind w:right="47"/>
              <w:jc w:val="right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5</w:t>
            </w:r>
          </w:p>
        </w:tc>
        <w:tc>
          <w:tcPr>
            <w:tcW w:w="195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150" w:after="99" w:line="221" w:lineRule="exact"/>
              <w:jc w:val="center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proofErr w:type="spellStart"/>
            <w:r>
              <w:rPr>
                <w:rFonts w:eastAsia="Times New Roman"/>
                <w:color w:val="1E1E1E"/>
                <w:sz w:val="19"/>
                <w:lang w:val="pl-PL"/>
              </w:rPr>
              <w:t>Huawei</w:t>
            </w:r>
            <w:proofErr w:type="spellEnd"/>
            <w:r>
              <w:rPr>
                <w:rFonts w:eastAsia="Times New Roman"/>
                <w:color w:val="1E1E1E"/>
                <w:sz w:val="19"/>
                <w:lang w:val="pl-PL"/>
              </w:rPr>
              <w:t xml:space="preserve"> ATR4518R11</w:t>
            </w:r>
          </w:p>
        </w:tc>
        <w:tc>
          <w:tcPr>
            <w:tcW w:w="116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150" w:after="99" w:line="221" w:lineRule="exact"/>
              <w:ind w:left="442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250</w:t>
            </w:r>
          </w:p>
        </w:tc>
        <w:tc>
          <w:tcPr>
            <w:tcW w:w="211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150" w:after="99" w:line="221" w:lineRule="exact"/>
              <w:ind w:right="832"/>
              <w:jc w:val="right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58,3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line="215" w:lineRule="exact"/>
              <w:jc w:val="center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900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line="215" w:lineRule="exact"/>
              <w:ind w:left="352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0-10</w:t>
            </w:r>
          </w:p>
        </w:tc>
        <w:tc>
          <w:tcPr>
            <w:tcW w:w="145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140" w:after="109" w:line="221" w:lineRule="exact"/>
              <w:jc w:val="center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11746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9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1954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1166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2112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line="205" w:lineRule="exact"/>
              <w:jc w:val="center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2600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line="205" w:lineRule="exact"/>
              <w:ind w:left="352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0-10</w:t>
            </w:r>
          </w:p>
        </w:tc>
        <w:tc>
          <w:tcPr>
            <w:tcW w:w="1459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59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279" w:after="249" w:line="221" w:lineRule="exact"/>
              <w:ind w:right="47"/>
              <w:jc w:val="right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6</w:t>
            </w:r>
          </w:p>
        </w:tc>
        <w:tc>
          <w:tcPr>
            <w:tcW w:w="195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159" w:line="221" w:lineRule="exact"/>
              <w:jc w:val="center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proofErr w:type="spellStart"/>
            <w:r>
              <w:rPr>
                <w:rFonts w:eastAsia="Times New Roman"/>
                <w:color w:val="1E1E1E"/>
                <w:sz w:val="19"/>
                <w:lang w:val="pl-PL"/>
              </w:rPr>
              <w:t>Huawei</w:t>
            </w:r>
            <w:proofErr w:type="spellEnd"/>
          </w:p>
          <w:p w:rsidR="008025C8" w:rsidRDefault="00AE7A51">
            <w:pPr>
              <w:spacing w:before="15" w:after="133" w:line="221" w:lineRule="exact"/>
              <w:jc w:val="center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AQU4518R25</w:t>
            </w:r>
          </w:p>
        </w:tc>
        <w:tc>
          <w:tcPr>
            <w:tcW w:w="116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275" w:after="253" w:line="221" w:lineRule="exact"/>
              <w:ind w:left="442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250</w:t>
            </w:r>
          </w:p>
        </w:tc>
        <w:tc>
          <w:tcPr>
            <w:tcW w:w="211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275" w:after="253" w:line="221" w:lineRule="exact"/>
              <w:ind w:right="832"/>
              <w:jc w:val="right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583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line="215" w:lineRule="exact"/>
              <w:jc w:val="center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800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line="220" w:lineRule="exact"/>
              <w:ind w:left="352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0-10</w:t>
            </w:r>
          </w:p>
        </w:tc>
        <w:tc>
          <w:tcPr>
            <w:tcW w:w="145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275" w:after="253" w:line="221" w:lineRule="exact"/>
              <w:jc w:val="center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19246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95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1954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1166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2112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line="200" w:lineRule="exact"/>
              <w:jc w:val="center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1800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line="200" w:lineRule="exact"/>
              <w:ind w:left="352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2 - 10.7</w:t>
            </w:r>
          </w:p>
        </w:tc>
        <w:tc>
          <w:tcPr>
            <w:tcW w:w="1459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59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1954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1166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2112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after="9" w:line="221" w:lineRule="exact"/>
              <w:jc w:val="center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2100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after="9" w:line="221" w:lineRule="exact"/>
              <w:ind w:left="352"/>
              <w:textAlignment w:val="baseline"/>
              <w:rPr>
                <w:rFonts w:eastAsia="Times New Roman"/>
                <w:color w:val="1E1E1E"/>
                <w:sz w:val="19"/>
                <w:lang w:val="pl-PL"/>
              </w:rPr>
            </w:pPr>
            <w:r>
              <w:rPr>
                <w:rFonts w:eastAsia="Times New Roman"/>
                <w:color w:val="1E1E1E"/>
                <w:sz w:val="19"/>
                <w:lang w:val="pl-PL"/>
              </w:rPr>
              <w:t>2 - 10.7</w:t>
            </w:r>
          </w:p>
        </w:tc>
        <w:tc>
          <w:tcPr>
            <w:tcW w:w="1459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8025C8"/>
        </w:tc>
      </w:tr>
    </w:tbl>
    <w:p w:rsidR="008025C8" w:rsidRDefault="008025C8">
      <w:pPr>
        <w:spacing w:after="97" w:line="20" w:lineRule="exact"/>
      </w:pPr>
    </w:p>
    <w:p w:rsidR="008025C8" w:rsidRDefault="00AE7A51">
      <w:pPr>
        <w:spacing w:line="218" w:lineRule="exact"/>
        <w:ind w:left="288"/>
        <w:textAlignment w:val="baseline"/>
        <w:rPr>
          <w:rFonts w:eastAsia="Times New Roman"/>
          <w:color w:val="1E1E1E"/>
          <w:spacing w:val="-4"/>
          <w:sz w:val="19"/>
          <w:lang w:val="pl-PL"/>
        </w:rPr>
      </w:pPr>
      <w:r>
        <w:rPr>
          <w:rFonts w:eastAsia="Times New Roman"/>
          <w:color w:val="1E1E1E"/>
          <w:spacing w:val="-4"/>
          <w:sz w:val="19"/>
          <w:lang w:val="pl-PL"/>
        </w:rPr>
        <w:t>* dane dostarczone przez klienta</w:t>
      </w:r>
    </w:p>
    <w:p w:rsidR="008025C8" w:rsidRDefault="00AE7A51">
      <w:pPr>
        <w:spacing w:before="104" w:after="342" w:line="266" w:lineRule="exact"/>
        <w:ind w:left="288" w:right="216"/>
        <w:jc w:val="both"/>
        <w:textAlignment w:val="baseline"/>
        <w:rPr>
          <w:rFonts w:eastAsia="Times New Roman"/>
          <w:b/>
          <w:color w:val="1E1E1E"/>
          <w:lang w:val="pl-PL"/>
        </w:rPr>
      </w:pPr>
      <w:r>
        <w:rPr>
          <w:rFonts w:eastAsia="Times New Roman"/>
          <w:b/>
          <w:color w:val="1E1E1E"/>
          <w:lang w:val="pl-PL"/>
        </w:rPr>
        <w:t xml:space="preserve">Inne źródła PEM: </w:t>
      </w:r>
      <w:r>
        <w:rPr>
          <w:rFonts w:eastAsia="Times New Roman"/>
          <w:color w:val="1E1E1E"/>
          <w:sz w:val="19"/>
          <w:lang w:val="pl-PL"/>
        </w:rPr>
        <w:t xml:space="preserve">W </w:t>
      </w:r>
      <w:r>
        <w:rPr>
          <w:rFonts w:eastAsia="Times New Roman"/>
          <w:color w:val="1E1E1E"/>
          <w:lang w:val="pl-PL"/>
        </w:rPr>
        <w:t>obszarze pomiarowym badanego obiektu występują inne źródła promieniowania pola elektromagnetycznego, które w zakresie badanych częstotliwości bezpośrednio wpływają na wynik wartości mierzonej natężenia pola elektromagnetycznego</w:t>
      </w:r>
    </w:p>
    <w:p w:rsidR="008025C8" w:rsidRDefault="00AE7A51">
      <w:pPr>
        <w:tabs>
          <w:tab w:val="left" w:pos="9216"/>
        </w:tabs>
        <w:spacing w:before="41" w:line="221" w:lineRule="exact"/>
        <w:ind w:left="288"/>
        <w:textAlignment w:val="baseline"/>
        <w:rPr>
          <w:rFonts w:eastAsia="Times New Roman"/>
          <w:color w:val="1E1E1E"/>
          <w:sz w:val="19"/>
          <w:lang w:val="pl-PL"/>
        </w:rPr>
      </w:pPr>
      <w:r>
        <w:pict>
          <v:line id="_x0000_s1036" style="position:absolute;left:0;text-align:left;z-index:251657728;mso-position-horizontal-relative:page;mso-position-vertical-relative:page" from="71.05pt,778.8pt" to="561.15pt,778.8pt" strokecolor="#282828" strokeweight="1.2pt">
            <w10:wrap anchorx="page" anchory="page"/>
          </v:line>
        </w:pict>
      </w:r>
      <w:r>
        <w:rPr>
          <w:rFonts w:eastAsia="Times New Roman"/>
          <w:color w:val="1E1E1E"/>
          <w:sz w:val="19"/>
          <w:lang w:val="pl-PL"/>
        </w:rPr>
        <w:t>RADIOLOG S.C.. 71-026 Szczecin ul. Dworska 46. tel. 607 247 246</w:t>
      </w:r>
      <w:r>
        <w:rPr>
          <w:rFonts w:eastAsia="Times New Roman"/>
          <w:color w:val="1E1E1E"/>
          <w:sz w:val="19"/>
          <w:lang w:val="pl-PL"/>
        </w:rPr>
        <w:tab/>
        <w:t>str.2/5</w:t>
      </w:r>
    </w:p>
    <w:p w:rsidR="008025C8" w:rsidRDefault="008025C8">
      <w:pPr>
        <w:sectPr w:rsidR="008025C8">
          <w:pgSz w:w="11904" w:h="16838"/>
          <w:pgMar w:top="560" w:right="446" w:bottom="602" w:left="1171" w:header="720" w:footer="720" w:gutter="0"/>
          <w:cols w:space="708"/>
        </w:sectPr>
      </w:pPr>
    </w:p>
    <w:p w:rsidR="008025C8" w:rsidRDefault="00AE7A51">
      <w:pPr>
        <w:spacing w:before="8" w:line="216" w:lineRule="exact"/>
        <w:ind w:left="6408"/>
        <w:textAlignment w:val="baseline"/>
        <w:rPr>
          <w:rFonts w:eastAsia="Times New Roman"/>
          <w:color w:val="000000"/>
          <w:spacing w:val="-3"/>
          <w:sz w:val="19"/>
          <w:u w:val="single"/>
          <w:lang w:val="pl-PL"/>
        </w:rPr>
      </w:pPr>
      <w:r>
        <w:rPr>
          <w:rFonts w:eastAsia="Times New Roman"/>
          <w:color w:val="000000"/>
          <w:spacing w:val="-3"/>
          <w:sz w:val="19"/>
          <w:u w:val="single"/>
          <w:lang w:val="pl-PL"/>
        </w:rPr>
        <w:lastRenderedPageBreak/>
        <w:t>Sprawozdanie nr SP-42/306/21/0S</w:t>
      </w:r>
    </w:p>
    <w:p w:rsidR="008025C8" w:rsidRDefault="00AE7A51">
      <w:pPr>
        <w:numPr>
          <w:ilvl w:val="0"/>
          <w:numId w:val="6"/>
        </w:numPr>
        <w:tabs>
          <w:tab w:val="clear" w:pos="216"/>
          <w:tab w:val="left" w:pos="360"/>
        </w:tabs>
        <w:spacing w:before="614" w:line="249" w:lineRule="exact"/>
        <w:ind w:left="144"/>
        <w:textAlignment w:val="baseline"/>
        <w:rPr>
          <w:rFonts w:eastAsia="Times New Roman"/>
          <w:b/>
          <w:color w:val="000000"/>
          <w:spacing w:val="-2"/>
          <w:sz w:val="23"/>
          <w:lang w:val="pl-PL"/>
        </w:rPr>
      </w:pPr>
      <w:r>
        <w:rPr>
          <w:rFonts w:eastAsia="Times New Roman"/>
          <w:b/>
          <w:color w:val="000000"/>
          <w:spacing w:val="-2"/>
          <w:sz w:val="23"/>
          <w:lang w:val="pl-PL"/>
        </w:rPr>
        <w:t>Opis warunków w jakich byty wykonane pomiary:</w:t>
      </w:r>
    </w:p>
    <w:p w:rsidR="008025C8" w:rsidRDefault="00AE7A51">
      <w:pPr>
        <w:spacing w:line="262" w:lineRule="exact"/>
        <w:ind w:left="144" w:right="144"/>
        <w:jc w:val="both"/>
        <w:textAlignment w:val="baseline"/>
        <w:rPr>
          <w:rFonts w:eastAsia="Times New Roman"/>
          <w:color w:val="000000"/>
          <w:spacing w:val="-4"/>
          <w:sz w:val="23"/>
          <w:lang w:val="pl-PL"/>
        </w:rPr>
      </w:pPr>
      <w:r>
        <w:rPr>
          <w:rFonts w:eastAsia="Times New Roman"/>
          <w:color w:val="000000"/>
          <w:spacing w:val="-4"/>
          <w:sz w:val="23"/>
          <w:lang w:val="pl-PL"/>
        </w:rPr>
        <w:t>Stacja bazowa WRZ3016 usytuowana jest na skraju miejscowości w otoczeniu stacji znajdują się pola, ogro</w:t>
      </w:r>
      <w:r>
        <w:rPr>
          <w:rFonts w:eastAsia="Times New Roman"/>
          <w:color w:val="000000"/>
          <w:spacing w:val="-4"/>
          <w:sz w:val="23"/>
          <w:lang w:val="pl-PL"/>
        </w:rPr>
        <w:softHyphen/>
        <w:t>dy i nieużytki. Anteny i szafki RRU zamontowane są na wieży a szafy APM zlokalizowane są przy podsta</w:t>
      </w:r>
      <w:r>
        <w:rPr>
          <w:rFonts w:eastAsia="Times New Roman"/>
          <w:color w:val="000000"/>
          <w:spacing w:val="-4"/>
          <w:sz w:val="23"/>
          <w:lang w:val="pl-PL"/>
        </w:rPr>
        <w:softHyphen/>
        <w:t>wie wieży. W otoczeniu stacji znajdują się pola, nieużytki oraz budynki mieszkalne. Analiza parametrów technicznych wykazała, że urządzenia nadawcze stacji pracują w paśmie częstotliwości: 2600, 2100, 1800, 900 i 800MHz. Moc wyjściowa w.cz. nadajników doprowadzona jest do anten przy pomocy ekranowanych fiderów.</w:t>
      </w:r>
    </w:p>
    <w:p w:rsidR="008025C8" w:rsidRDefault="00AE7A51">
      <w:pPr>
        <w:spacing w:line="253" w:lineRule="exact"/>
        <w:ind w:left="144"/>
        <w:jc w:val="both"/>
        <w:textAlignment w:val="baseline"/>
        <w:rPr>
          <w:rFonts w:eastAsia="Times New Roman"/>
          <w:color w:val="000000"/>
          <w:spacing w:val="-4"/>
          <w:sz w:val="23"/>
          <w:lang w:val="pl-PL"/>
        </w:rPr>
      </w:pPr>
      <w:r>
        <w:rPr>
          <w:rFonts w:eastAsia="Times New Roman"/>
          <w:color w:val="000000"/>
          <w:spacing w:val="-4"/>
          <w:sz w:val="23"/>
          <w:lang w:val="pl-PL"/>
        </w:rPr>
        <w:t>Moc wyjściowa w.cz. nadajników doprowadzona jest do anten przy pomocy ekranowanych fiderów.</w:t>
      </w:r>
    </w:p>
    <w:p w:rsidR="008025C8" w:rsidRDefault="00AE7A51">
      <w:pPr>
        <w:spacing w:line="259" w:lineRule="exact"/>
        <w:ind w:left="144" w:right="144"/>
        <w:jc w:val="both"/>
        <w:textAlignment w:val="baseline"/>
        <w:rPr>
          <w:rFonts w:eastAsia="Times New Roman"/>
          <w:color w:val="000000"/>
          <w:spacing w:val="-4"/>
          <w:sz w:val="23"/>
          <w:lang w:val="pl-PL"/>
        </w:rPr>
      </w:pPr>
      <w:r>
        <w:rPr>
          <w:rFonts w:eastAsia="Times New Roman"/>
          <w:color w:val="000000"/>
          <w:spacing w:val="-4"/>
          <w:sz w:val="23"/>
          <w:lang w:val="pl-PL"/>
        </w:rPr>
        <w:t>Pomiary w otoczeniu Stacji bazowej wykonano wzdłuż kierunków maksymalnego zasięgu oddziaływania elektromagnetycznego promieniowania niejonizującego określonych azymutami anten sektorowych: 30°, 130</w:t>
      </w:r>
      <w:r>
        <w:rPr>
          <w:rFonts w:eastAsia="Times New Roman"/>
          <w:color w:val="000000"/>
          <w:spacing w:val="-4"/>
          <w:sz w:val="23"/>
          <w:vertAlign w:val="superscript"/>
          <w:lang w:val="pl-PL"/>
        </w:rPr>
        <w:t>0</w:t>
      </w:r>
      <w:r>
        <w:rPr>
          <w:rFonts w:eastAsia="Times New Roman"/>
          <w:color w:val="000000"/>
          <w:spacing w:val="-4"/>
          <w:sz w:val="23"/>
          <w:lang w:val="pl-PL"/>
        </w:rPr>
        <w:t>, 250° i 330</w:t>
      </w:r>
      <w:r>
        <w:rPr>
          <w:rFonts w:eastAsia="Times New Roman"/>
          <w:color w:val="000000"/>
          <w:spacing w:val="-4"/>
          <w:sz w:val="23"/>
          <w:vertAlign w:val="superscript"/>
          <w:lang w:val="pl-PL"/>
        </w:rPr>
        <w:t>0</w:t>
      </w:r>
      <w:r>
        <w:rPr>
          <w:rFonts w:eastAsia="Times New Roman"/>
          <w:color w:val="000000"/>
          <w:spacing w:val="-4"/>
          <w:sz w:val="23"/>
          <w:lang w:val="pl-PL"/>
        </w:rPr>
        <w:t xml:space="preserve"> do odległości 600 m od obiektu w godzinach 13</w:t>
      </w:r>
      <w:r>
        <w:rPr>
          <w:rFonts w:eastAsia="Times New Roman"/>
          <w:color w:val="000000"/>
          <w:spacing w:val="-4"/>
          <w:sz w:val="23"/>
          <w:vertAlign w:val="superscript"/>
          <w:lang w:val="pl-PL"/>
        </w:rPr>
        <w:t>20</w:t>
      </w:r>
      <w:r>
        <w:rPr>
          <w:rFonts w:eastAsia="Times New Roman"/>
          <w:color w:val="000000"/>
          <w:spacing w:val="-4"/>
          <w:sz w:val="23"/>
          <w:lang w:val="pl-PL"/>
        </w:rPr>
        <w:t>446" podczas rzeczywistej pracy urzą</w:t>
      </w:r>
      <w:r>
        <w:rPr>
          <w:rFonts w:eastAsia="Times New Roman"/>
          <w:color w:val="000000"/>
          <w:spacing w:val="-4"/>
          <w:sz w:val="23"/>
          <w:lang w:val="pl-PL"/>
        </w:rPr>
        <w:softHyphen/>
        <w:t>dzeń wytwarzających pola. Anteny sektorowe ustawiono dla średniego pochylenia wiązek.</w:t>
      </w:r>
    </w:p>
    <w:p w:rsidR="008025C8" w:rsidRDefault="00AE7A51">
      <w:pPr>
        <w:spacing w:line="260" w:lineRule="exact"/>
        <w:ind w:left="144" w:right="144"/>
        <w:jc w:val="both"/>
        <w:textAlignment w:val="baseline"/>
        <w:rPr>
          <w:rFonts w:eastAsia="Times New Roman"/>
          <w:color w:val="000000"/>
          <w:spacing w:val="-4"/>
          <w:sz w:val="23"/>
          <w:lang w:val="pl-PL"/>
        </w:rPr>
      </w:pPr>
      <w:r>
        <w:rPr>
          <w:rFonts w:eastAsia="Times New Roman"/>
          <w:color w:val="000000"/>
          <w:spacing w:val="-4"/>
          <w:sz w:val="23"/>
          <w:lang w:val="pl-PL"/>
        </w:rPr>
        <w:t>Pomiary w przyjętych pionach pomiarowych wykonano w punktach położonych na wysokościach od 0,3 m do 2,0 m nad powierzchnią ziemi lub nad innymi powierzchniami, na których mogą przebywać ludzie, przyj</w:t>
      </w:r>
      <w:r>
        <w:rPr>
          <w:rFonts w:eastAsia="Times New Roman"/>
          <w:color w:val="000000"/>
          <w:spacing w:val="-4"/>
          <w:sz w:val="23"/>
          <w:lang w:val="pl-PL"/>
        </w:rPr>
        <w:softHyphen/>
        <w:t>mując za wynik pomiaru maksymalny poziom elektromagnetycznego promieniowania niejonizującego.</w:t>
      </w:r>
    </w:p>
    <w:p w:rsidR="008025C8" w:rsidRDefault="00AE7A51">
      <w:pPr>
        <w:spacing w:line="264" w:lineRule="exact"/>
        <w:ind w:left="144" w:right="144"/>
        <w:jc w:val="both"/>
        <w:textAlignment w:val="baseline"/>
        <w:rPr>
          <w:rFonts w:eastAsia="Times New Roman"/>
          <w:color w:val="000000"/>
          <w:sz w:val="23"/>
          <w:lang w:val="pl-PL"/>
        </w:rPr>
      </w:pPr>
      <w:r>
        <w:rPr>
          <w:rFonts w:eastAsia="Times New Roman"/>
          <w:color w:val="000000"/>
          <w:sz w:val="23"/>
          <w:lang w:val="pl-PL"/>
        </w:rPr>
        <w:t>Przy doborze pionów pomiarowych uwzględniono charakter i sposób zagospodarowania terenu otaczającego stację bazową</w:t>
      </w:r>
    </w:p>
    <w:p w:rsidR="008025C8" w:rsidRDefault="00AE7A51">
      <w:pPr>
        <w:spacing w:before="196" w:after="205" w:line="252" w:lineRule="exact"/>
        <w:ind w:left="144"/>
        <w:textAlignment w:val="baseline"/>
        <w:rPr>
          <w:rFonts w:eastAsia="Times New Roman"/>
          <w:b/>
          <w:color w:val="000000"/>
          <w:spacing w:val="-3"/>
          <w:sz w:val="23"/>
          <w:lang w:val="pl-PL"/>
        </w:rPr>
      </w:pPr>
      <w:r>
        <w:rPr>
          <w:rFonts w:eastAsia="Times New Roman"/>
          <w:b/>
          <w:color w:val="000000"/>
          <w:spacing w:val="-3"/>
          <w:sz w:val="23"/>
          <w:lang w:val="pl-PL"/>
        </w:rPr>
        <w:t>8.1. Warunki meteorologiczne / środowiskowe:</w:t>
      </w:r>
    </w:p>
    <w:tbl>
      <w:tblPr>
        <w:tblW w:w="0" w:type="auto"/>
        <w:tblInd w:w="15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7"/>
        <w:gridCol w:w="1867"/>
        <w:gridCol w:w="1608"/>
        <w:gridCol w:w="1613"/>
      </w:tblGrid>
      <w:tr w:rsidR="008025C8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5C8" w:rsidRDefault="00AE7A5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line="194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 xml:space="preserve">Temperatura </w:t>
            </w:r>
            <w:r>
              <w:rPr>
                <w:rFonts w:eastAsia="Times New Roman"/>
                <w:color w:val="000000"/>
                <w:sz w:val="16"/>
                <w:lang w:val="pl-PL"/>
              </w:rPr>
              <w:br/>
              <w:t>[°C]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5C8" w:rsidRDefault="00AE7A51">
            <w:pPr>
              <w:spacing w:line="199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 xml:space="preserve">Wilgotność </w:t>
            </w:r>
            <w:r>
              <w:rPr>
                <w:rFonts w:eastAsia="Times New Roman"/>
                <w:color w:val="000000"/>
                <w:sz w:val="16"/>
                <w:lang w:val="pl-PL"/>
              </w:rPr>
              <w:br/>
              <w:t>I</w:t>
            </w:r>
            <w:r>
              <w:rPr>
                <w:rFonts w:eastAsia="Times New Roman"/>
                <w:color w:val="000000"/>
                <w:sz w:val="16"/>
                <w:vertAlign w:val="superscript"/>
                <w:lang w:val="pl-PL"/>
              </w:rPr>
              <w:t>(</w:t>
            </w:r>
            <w:r>
              <w:rPr>
                <w:rFonts w:eastAsia="Times New Roman"/>
                <w:color w:val="000000"/>
                <w:sz w:val="16"/>
                <w:lang w:val="pl-PL"/>
              </w:rPr>
              <w:t>161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5C8" w:rsidRDefault="00AE7A51">
            <w:pPr>
              <w:spacing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Opady</w:t>
            </w:r>
          </w:p>
          <w:p w:rsidR="008025C8" w:rsidRDefault="00AE7A51">
            <w:pPr>
              <w:spacing w:before="5" w:line="181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atmosferyczne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37" w:line="198" w:lineRule="exact"/>
              <w:jc w:val="center"/>
              <w:textAlignment w:val="baseline"/>
              <w:rPr>
                <w:rFonts w:eastAsia="Times New Roman"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z w:val="19"/>
                <w:lang w:val="pl-PL"/>
              </w:rPr>
              <w:t>początek badań</w:t>
            </w:r>
          </w:p>
        </w:tc>
        <w:tc>
          <w:tcPr>
            <w:tcW w:w="18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35" w:line="200" w:lineRule="exact"/>
              <w:jc w:val="center"/>
              <w:textAlignment w:val="baseline"/>
              <w:rPr>
                <w:rFonts w:eastAsia="Times New Roman"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z w:val="19"/>
                <w:lang w:val="pl-PL"/>
              </w:rPr>
              <w:t>19,1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line="205" w:lineRule="exact"/>
              <w:jc w:val="center"/>
              <w:textAlignment w:val="baseline"/>
              <w:rPr>
                <w:rFonts w:eastAsia="Times New Roman"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z w:val="19"/>
                <w:lang w:val="pl-PL"/>
              </w:rPr>
              <w:t>57,9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line="210" w:lineRule="exact"/>
              <w:jc w:val="center"/>
              <w:textAlignment w:val="baseline"/>
              <w:rPr>
                <w:rFonts w:eastAsia="Times New Roman"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z w:val="19"/>
                <w:lang w:val="pl-PL"/>
              </w:rPr>
              <w:t>nie wystąpiły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44" w:line="210" w:lineRule="exact"/>
              <w:jc w:val="center"/>
              <w:textAlignment w:val="baseline"/>
              <w:rPr>
                <w:rFonts w:eastAsia="Times New Roman"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z w:val="19"/>
                <w:lang w:val="pl-PL"/>
              </w:rPr>
              <w:t>koniec badań</w:t>
            </w:r>
          </w:p>
        </w:tc>
        <w:tc>
          <w:tcPr>
            <w:tcW w:w="18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39" w:after="3" w:line="212" w:lineRule="exact"/>
              <w:jc w:val="center"/>
              <w:textAlignment w:val="baseline"/>
              <w:rPr>
                <w:rFonts w:eastAsia="Times New Roman"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z w:val="19"/>
                <w:lang w:val="pl-PL"/>
              </w:rPr>
              <w:t>18,3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before="35" w:after="7" w:line="212" w:lineRule="exact"/>
              <w:jc w:val="center"/>
              <w:textAlignment w:val="baseline"/>
              <w:rPr>
                <w:rFonts w:eastAsia="Times New Roman"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z w:val="19"/>
                <w:lang w:val="pl-PL"/>
              </w:rPr>
              <w:t>63,4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5C8" w:rsidRDefault="00AE7A51">
            <w:pPr>
              <w:spacing w:after="15" w:line="212" w:lineRule="exact"/>
              <w:jc w:val="center"/>
              <w:textAlignment w:val="baseline"/>
              <w:rPr>
                <w:rFonts w:eastAsia="Times New Roman"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z w:val="19"/>
                <w:lang w:val="pl-PL"/>
              </w:rPr>
              <w:t>nie wystąpiły</w:t>
            </w:r>
          </w:p>
        </w:tc>
      </w:tr>
    </w:tbl>
    <w:p w:rsidR="008025C8" w:rsidRDefault="008025C8">
      <w:pPr>
        <w:spacing w:after="181" w:line="20" w:lineRule="exact"/>
      </w:pPr>
    </w:p>
    <w:p w:rsidR="008025C8" w:rsidRDefault="00AE7A51">
      <w:pPr>
        <w:numPr>
          <w:ilvl w:val="0"/>
          <w:numId w:val="7"/>
        </w:numPr>
        <w:tabs>
          <w:tab w:val="clear" w:pos="288"/>
          <w:tab w:val="left" w:pos="432"/>
        </w:tabs>
        <w:spacing w:before="2" w:line="248" w:lineRule="exact"/>
        <w:ind w:left="144"/>
        <w:textAlignment w:val="baseline"/>
        <w:rPr>
          <w:rFonts w:eastAsia="Times New Roman"/>
          <w:b/>
          <w:color w:val="000000"/>
          <w:spacing w:val="-3"/>
          <w:sz w:val="23"/>
          <w:lang w:val="pl-PL"/>
        </w:rPr>
      </w:pPr>
      <w:r>
        <w:rPr>
          <w:rFonts w:eastAsia="Times New Roman"/>
          <w:b/>
          <w:color w:val="000000"/>
          <w:spacing w:val="-3"/>
          <w:sz w:val="23"/>
          <w:lang w:val="pl-PL"/>
        </w:rPr>
        <w:t>Sposób identyfikacji widma częstotliwości:</w:t>
      </w:r>
    </w:p>
    <w:p w:rsidR="008025C8" w:rsidRDefault="00AE7A51">
      <w:pPr>
        <w:spacing w:line="250" w:lineRule="exact"/>
        <w:ind w:left="144"/>
        <w:textAlignment w:val="baseline"/>
        <w:rPr>
          <w:rFonts w:eastAsia="Times New Roman"/>
          <w:color w:val="000000"/>
          <w:sz w:val="23"/>
          <w:lang w:val="pl-PL"/>
        </w:rPr>
      </w:pPr>
      <w:r>
        <w:rPr>
          <w:rFonts w:eastAsia="Times New Roman"/>
          <w:color w:val="000000"/>
          <w:sz w:val="23"/>
          <w:lang w:val="pl-PL"/>
        </w:rPr>
        <w:t>Częstotliwości źródeł zidentyfikowano na podstawie analizy dokumentacji technicznej dostarczonej przez</w:t>
      </w:r>
    </w:p>
    <w:p w:rsidR="008025C8" w:rsidRDefault="00AE7A51">
      <w:pPr>
        <w:spacing w:before="7" w:line="263" w:lineRule="exact"/>
        <w:ind w:left="144"/>
        <w:textAlignment w:val="baseline"/>
        <w:rPr>
          <w:rFonts w:eastAsia="Times New Roman"/>
          <w:color w:val="000000"/>
          <w:spacing w:val="-4"/>
          <w:sz w:val="23"/>
          <w:lang w:val="pl-PL"/>
        </w:rPr>
      </w:pPr>
      <w:r>
        <w:rPr>
          <w:rFonts w:eastAsia="Times New Roman"/>
          <w:color w:val="000000"/>
          <w:spacing w:val="-4"/>
          <w:sz w:val="23"/>
          <w:lang w:val="pl-PL"/>
        </w:rPr>
        <w:t>Zleceniodawcę.</w:t>
      </w:r>
    </w:p>
    <w:p w:rsidR="008025C8" w:rsidRDefault="00AE7A51">
      <w:pPr>
        <w:spacing w:before="415" w:line="263" w:lineRule="exact"/>
        <w:ind w:left="144"/>
        <w:textAlignment w:val="baseline"/>
        <w:rPr>
          <w:rFonts w:eastAsia="Times New Roman"/>
          <w:color w:val="000000"/>
          <w:spacing w:val="4"/>
          <w:sz w:val="23"/>
          <w:lang w:val="pl-PL"/>
        </w:rPr>
      </w:pPr>
      <w:r>
        <w:rPr>
          <w:rFonts w:eastAsia="Times New Roman"/>
          <w:color w:val="000000"/>
          <w:spacing w:val="4"/>
          <w:sz w:val="23"/>
          <w:lang w:val="pl-PL"/>
        </w:rPr>
        <w:t>IV. WYNIKI POMIARÓW</w:t>
      </w:r>
    </w:p>
    <w:p w:rsidR="008025C8" w:rsidRDefault="00AE7A51">
      <w:pPr>
        <w:spacing w:before="195" w:line="523" w:lineRule="exact"/>
        <w:ind w:left="144" w:right="360"/>
        <w:jc w:val="both"/>
        <w:textAlignment w:val="baseline"/>
        <w:rPr>
          <w:rFonts w:eastAsia="Times New Roman"/>
          <w:color w:val="000000"/>
          <w:sz w:val="23"/>
          <w:u w:val="single"/>
          <w:lang w:val="pl-PL"/>
        </w:rPr>
      </w:pPr>
      <w:r>
        <w:rPr>
          <w:rFonts w:eastAsia="Times New Roman"/>
          <w:color w:val="000000"/>
          <w:sz w:val="23"/>
          <w:u w:val="single"/>
          <w:lang w:val="pl-PL"/>
        </w:rPr>
        <w:t xml:space="preserve">Wyniki pomiarów ważne </w:t>
      </w:r>
      <w:proofErr w:type="spellStart"/>
      <w:r>
        <w:rPr>
          <w:rFonts w:eastAsia="Times New Roman"/>
          <w:color w:val="000000"/>
          <w:sz w:val="23"/>
          <w:u w:val="single"/>
          <w:lang w:val="pl-PL"/>
        </w:rPr>
        <w:t>sa</w:t>
      </w:r>
      <w:proofErr w:type="spellEnd"/>
      <w:r>
        <w:rPr>
          <w:rFonts w:eastAsia="Times New Roman"/>
          <w:color w:val="000000"/>
          <w:sz w:val="23"/>
          <w:u w:val="single"/>
          <w:lang w:val="pl-PL"/>
        </w:rPr>
        <w:t xml:space="preserve"> jedynie dla danej konfiguracji urządzeń w dniu. w którym wykonano pomiary. </w:t>
      </w:r>
      <w:r>
        <w:rPr>
          <w:rFonts w:eastAsia="Times New Roman"/>
          <w:color w:val="000000"/>
          <w:sz w:val="23"/>
          <w:lang w:val="pl-PL"/>
        </w:rPr>
        <w:t xml:space="preserve">załącznik nr </w:t>
      </w:r>
      <w:r>
        <w:rPr>
          <w:rFonts w:eastAsia="Times New Roman"/>
          <w:b/>
          <w:color w:val="000000"/>
          <w:sz w:val="23"/>
          <w:lang w:val="pl-PL"/>
        </w:rPr>
        <w:t xml:space="preserve">1 — </w:t>
      </w:r>
      <w:r>
        <w:rPr>
          <w:rFonts w:eastAsia="Times New Roman"/>
          <w:color w:val="000000"/>
          <w:sz w:val="23"/>
          <w:lang w:val="pl-PL"/>
        </w:rPr>
        <w:t>tabela z wynikami pomiarów</w:t>
      </w:r>
    </w:p>
    <w:p w:rsidR="008025C8" w:rsidRDefault="00AE7A51">
      <w:pPr>
        <w:spacing w:before="183" w:line="263" w:lineRule="exact"/>
        <w:ind w:left="144"/>
        <w:textAlignment w:val="baseline"/>
        <w:rPr>
          <w:rFonts w:eastAsia="Times New Roman"/>
          <w:color w:val="000000"/>
          <w:spacing w:val="-3"/>
          <w:sz w:val="23"/>
          <w:lang w:val="pl-PL"/>
        </w:rPr>
      </w:pPr>
      <w:r>
        <w:rPr>
          <w:rFonts w:eastAsia="Times New Roman"/>
          <w:color w:val="000000"/>
          <w:spacing w:val="-3"/>
          <w:sz w:val="23"/>
          <w:lang w:val="pl-PL"/>
        </w:rPr>
        <w:t>Wynik pomiaru, to maksymalna wartości chwilowa zmierzona w danym pionie pomiarowym;</w:t>
      </w:r>
    </w:p>
    <w:p w:rsidR="008025C8" w:rsidRDefault="00AE7A51">
      <w:pPr>
        <w:spacing w:line="259" w:lineRule="exact"/>
        <w:ind w:left="144"/>
        <w:textAlignment w:val="baseline"/>
        <w:rPr>
          <w:rFonts w:eastAsia="Times New Roman"/>
          <w:color w:val="000000"/>
          <w:spacing w:val="-4"/>
          <w:sz w:val="23"/>
          <w:lang w:val="pl-PL"/>
        </w:rPr>
      </w:pPr>
      <w:r>
        <w:rPr>
          <w:rFonts w:eastAsia="Times New Roman"/>
          <w:color w:val="000000"/>
          <w:spacing w:val="-4"/>
          <w:sz w:val="23"/>
          <w:lang w:val="pl-PL"/>
        </w:rPr>
        <w:t>Z - wynik pomiaru powiększony o rozszerzoną niepewność pomiaru U dla współczynnika rozszerzenia k = 2</w:t>
      </w:r>
    </w:p>
    <w:p w:rsidR="008025C8" w:rsidRDefault="00AE7A51">
      <w:pPr>
        <w:spacing w:line="260" w:lineRule="exact"/>
        <w:ind w:left="576"/>
        <w:textAlignment w:val="baseline"/>
        <w:rPr>
          <w:rFonts w:eastAsia="Times New Roman"/>
          <w:color w:val="000000"/>
          <w:spacing w:val="-4"/>
          <w:sz w:val="23"/>
          <w:lang w:val="pl-PL"/>
        </w:rPr>
      </w:pPr>
      <w:r>
        <w:rPr>
          <w:rFonts w:eastAsia="Times New Roman"/>
          <w:color w:val="000000"/>
          <w:spacing w:val="-4"/>
          <w:sz w:val="23"/>
          <w:lang w:val="pl-PL"/>
        </w:rPr>
        <w:t>(zgodnie z zapisami w tabeli 2 - opis zestawu pomiarowego).</w:t>
      </w:r>
    </w:p>
    <w:p w:rsidR="008025C8" w:rsidRDefault="00AE7A51">
      <w:pPr>
        <w:spacing w:line="259" w:lineRule="exact"/>
        <w:ind w:left="144"/>
        <w:textAlignment w:val="baseline"/>
        <w:rPr>
          <w:rFonts w:eastAsia="Times New Roman"/>
          <w:color w:val="000000"/>
          <w:spacing w:val="-2"/>
          <w:sz w:val="23"/>
          <w:lang w:val="pl-PL"/>
        </w:rPr>
      </w:pPr>
      <w:r>
        <w:rPr>
          <w:rFonts w:eastAsia="Times New Roman"/>
          <w:color w:val="000000"/>
          <w:spacing w:val="-2"/>
          <w:sz w:val="23"/>
          <w:lang w:val="pl-PL"/>
        </w:rPr>
        <w:t>W- wynik pomiaru po uwzględnieniu poprawek pomiarowych (mnożnik 1,47) otrzymanych od operatora</w:t>
      </w:r>
    </w:p>
    <w:p w:rsidR="008025C8" w:rsidRDefault="00AE7A51">
      <w:pPr>
        <w:spacing w:line="259" w:lineRule="exact"/>
        <w:ind w:left="576"/>
        <w:textAlignment w:val="baseline"/>
        <w:rPr>
          <w:rFonts w:eastAsia="Times New Roman"/>
          <w:color w:val="000000"/>
          <w:spacing w:val="-4"/>
          <w:sz w:val="23"/>
          <w:lang w:val="pl-PL"/>
        </w:rPr>
      </w:pPr>
      <w:r>
        <w:rPr>
          <w:rFonts w:eastAsia="Times New Roman"/>
          <w:color w:val="000000"/>
          <w:spacing w:val="-4"/>
          <w:sz w:val="23"/>
          <w:lang w:val="pl-PL"/>
        </w:rPr>
        <w:t>umożliwiających uwzględnienie maksymalnych parametrów pracy instalacji.</w:t>
      </w:r>
    </w:p>
    <w:p w:rsidR="008025C8" w:rsidRDefault="00AE7A51">
      <w:pPr>
        <w:spacing w:line="259" w:lineRule="exact"/>
        <w:ind w:left="144"/>
        <w:textAlignment w:val="baseline"/>
        <w:rPr>
          <w:rFonts w:eastAsia="Times New Roman"/>
          <w:color w:val="000000"/>
          <w:spacing w:val="-2"/>
          <w:sz w:val="23"/>
          <w:lang w:val="pl-PL"/>
        </w:rPr>
      </w:pPr>
      <w:r>
        <w:rPr>
          <w:rFonts w:eastAsia="Times New Roman"/>
          <w:color w:val="000000"/>
          <w:spacing w:val="-2"/>
          <w:sz w:val="23"/>
          <w:lang w:val="pl-PL"/>
        </w:rPr>
        <w:t>Piony oznaczone literą nie ujęte w zał. graficznym i położone są 10 m od podstawy wieży.</w:t>
      </w:r>
    </w:p>
    <w:p w:rsidR="008025C8" w:rsidRDefault="00AE7A51">
      <w:pPr>
        <w:spacing w:line="256" w:lineRule="exact"/>
        <w:ind w:left="144"/>
        <w:textAlignment w:val="baseline"/>
        <w:rPr>
          <w:rFonts w:eastAsia="Times New Roman"/>
          <w:color w:val="000000"/>
          <w:spacing w:val="-5"/>
          <w:sz w:val="23"/>
          <w:lang w:val="pl-PL"/>
        </w:rPr>
      </w:pPr>
      <w:r>
        <w:rPr>
          <w:rFonts w:eastAsia="Times New Roman"/>
          <w:color w:val="000000"/>
          <w:spacing w:val="-5"/>
          <w:sz w:val="23"/>
          <w:lang w:val="pl-PL"/>
        </w:rPr>
        <w:t xml:space="preserve">&lt;0,5 V/m — wartość </w:t>
      </w:r>
      <w:proofErr w:type="spellStart"/>
      <w:r>
        <w:rPr>
          <w:rFonts w:eastAsia="Times New Roman"/>
          <w:color w:val="000000"/>
          <w:spacing w:val="-5"/>
          <w:sz w:val="23"/>
          <w:lang w:val="pl-PL"/>
        </w:rPr>
        <w:t>mezurandu</w:t>
      </w:r>
      <w:proofErr w:type="spellEnd"/>
      <w:r>
        <w:rPr>
          <w:rFonts w:eastAsia="Times New Roman"/>
          <w:color w:val="000000"/>
          <w:spacing w:val="-5"/>
          <w:sz w:val="23"/>
          <w:lang w:val="pl-PL"/>
        </w:rPr>
        <w:t xml:space="preserve"> odpowiadająca dolnej granicy zakresu pomiarowego skredytowanej metody</w:t>
      </w:r>
    </w:p>
    <w:p w:rsidR="008025C8" w:rsidRDefault="00AE7A51">
      <w:pPr>
        <w:spacing w:before="259" w:after="81" w:line="263" w:lineRule="exact"/>
        <w:ind w:left="576"/>
        <w:textAlignment w:val="baseline"/>
        <w:rPr>
          <w:rFonts w:eastAsia="Times New Roman"/>
          <w:b/>
          <w:color w:val="000000"/>
          <w:spacing w:val="-4"/>
          <w:sz w:val="23"/>
          <w:lang w:val="pl-PL"/>
        </w:rPr>
      </w:pPr>
      <w:r>
        <w:rPr>
          <w:rFonts w:eastAsia="Times New Roman"/>
          <w:b/>
          <w:color w:val="000000"/>
          <w:spacing w:val="-4"/>
          <w:sz w:val="23"/>
          <w:lang w:val="pl-PL"/>
        </w:rPr>
        <w:t xml:space="preserve">Tabela 3. </w:t>
      </w:r>
      <w:r>
        <w:rPr>
          <w:rFonts w:eastAsia="Times New Roman"/>
          <w:color w:val="000000"/>
          <w:spacing w:val="-4"/>
          <w:sz w:val="23"/>
          <w:lang w:val="pl-PL"/>
        </w:rPr>
        <w:t>Dopuszczalne poziomy pól elektromagnetycznych</w:t>
      </w:r>
    </w:p>
    <w:tbl>
      <w:tblPr>
        <w:tblW w:w="0" w:type="auto"/>
        <w:tblInd w:w="5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8"/>
        <w:gridCol w:w="2126"/>
        <w:gridCol w:w="2698"/>
      </w:tblGrid>
      <w:tr w:rsidR="008025C8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5C8" w:rsidRDefault="00AE7A51">
            <w:pPr>
              <w:spacing w:before="34" w:line="185" w:lineRule="exact"/>
              <w:ind w:right="805"/>
              <w:jc w:val="right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Parametr fizyczny</w:t>
            </w:r>
          </w:p>
          <w:p w:rsidR="008025C8" w:rsidRDefault="00AE7A51">
            <w:pPr>
              <w:spacing w:before="103" w:line="185" w:lineRule="exact"/>
              <w:ind w:left="144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 xml:space="preserve">Zakres </w:t>
            </w:r>
            <w:proofErr w:type="spellStart"/>
            <w:r>
              <w:rPr>
                <w:rFonts w:eastAsia="Times New Roman"/>
                <w:color w:val="000000"/>
                <w:sz w:val="16"/>
                <w:lang w:val="pl-PL"/>
              </w:rPr>
              <w:t>częstotl</w:t>
            </w:r>
            <w:proofErr w:type="spellEnd"/>
            <w:r>
              <w:rPr>
                <w:rFonts w:eastAsia="Times New Roman"/>
                <w:color w:val="000000"/>
                <w:sz w:val="16"/>
                <w:lang w:val="pl-PL"/>
              </w:rPr>
              <w:t>.</w:t>
            </w:r>
          </w:p>
          <w:p w:rsidR="008025C8" w:rsidRDefault="00AE7A51">
            <w:pPr>
              <w:spacing w:before="4" w:line="165" w:lineRule="exact"/>
              <w:ind w:left="144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pola elektromagnetycznego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25C8" w:rsidRDefault="00AE7A51">
            <w:pPr>
              <w:spacing w:before="216" w:after="275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Składowa elektryczna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25C8" w:rsidRDefault="00AE7A51">
            <w:pPr>
              <w:spacing w:before="216" w:after="275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Składowa magnetyczna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25C8" w:rsidRDefault="00AE7A51">
            <w:pPr>
              <w:spacing w:before="140" w:after="99" w:line="212" w:lineRule="exact"/>
              <w:ind w:right="715"/>
              <w:jc w:val="right"/>
              <w:textAlignment w:val="baseline"/>
              <w:rPr>
                <w:rFonts w:eastAsia="Times New Roman"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z w:val="19"/>
                <w:lang w:val="pl-PL"/>
              </w:rPr>
              <w:t>od 400 MHz do 2000 MHz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25C8" w:rsidRDefault="00AE7A51">
            <w:pPr>
              <w:spacing w:before="130" w:after="106" w:line="215" w:lineRule="exact"/>
              <w:jc w:val="center"/>
              <w:textAlignment w:val="baseline"/>
              <w:rPr>
                <w:rFonts w:eastAsia="Times New Roman"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z w:val="19"/>
                <w:lang w:val="pl-PL"/>
              </w:rPr>
              <w:t>1,375 x P</w:t>
            </w:r>
            <w:r>
              <w:rPr>
                <w:rFonts w:eastAsia="Times New Roman"/>
                <w:color w:val="000000"/>
                <w:sz w:val="19"/>
                <w:vertAlign w:val="superscript"/>
                <w:lang w:val="pl-PL"/>
              </w:rPr>
              <w:t>.5</w:t>
            </w:r>
            <w:r>
              <w:rPr>
                <w:rFonts w:eastAsia="Times New Roman"/>
                <w:color w:val="000000"/>
                <w:sz w:val="19"/>
                <w:lang w:val="pl-PL"/>
              </w:rPr>
              <w:t xml:space="preserve"> V/m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25C8" w:rsidRDefault="00AE7A51">
            <w:pPr>
              <w:spacing w:before="125" w:after="107" w:line="219" w:lineRule="exact"/>
              <w:jc w:val="center"/>
              <w:textAlignment w:val="baseline"/>
              <w:rPr>
                <w:rFonts w:eastAsia="Times New Roman"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z w:val="19"/>
                <w:lang w:val="pl-PL"/>
              </w:rPr>
              <w:t>0,0037 x f" A/m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25C8" w:rsidRDefault="00AE7A51">
            <w:pPr>
              <w:spacing w:before="140" w:after="127" w:line="212" w:lineRule="exact"/>
              <w:ind w:right="805"/>
              <w:jc w:val="right"/>
              <w:textAlignment w:val="baseline"/>
              <w:rPr>
                <w:rFonts w:eastAsia="Times New Roman"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z w:val="19"/>
                <w:lang w:val="pl-PL"/>
              </w:rPr>
              <w:t>Od 2 GHz do 300 GHz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25C8" w:rsidRDefault="00AE7A51">
            <w:pPr>
              <w:spacing w:before="135" w:after="132" w:line="212" w:lineRule="exact"/>
              <w:jc w:val="center"/>
              <w:textAlignment w:val="baseline"/>
              <w:rPr>
                <w:rFonts w:eastAsia="Times New Roman"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z w:val="19"/>
                <w:lang w:val="pl-PL"/>
              </w:rPr>
              <w:t>61 V/m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25C8" w:rsidRDefault="00AE7A51">
            <w:pPr>
              <w:spacing w:before="132" w:after="135" w:line="212" w:lineRule="exact"/>
              <w:jc w:val="center"/>
              <w:textAlignment w:val="baseline"/>
              <w:rPr>
                <w:rFonts w:eastAsia="Times New Roman"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z w:val="19"/>
                <w:lang w:val="pl-PL"/>
              </w:rPr>
              <w:t>0,16 A/m</w:t>
            </w:r>
          </w:p>
        </w:tc>
      </w:tr>
    </w:tbl>
    <w:p w:rsidR="008025C8" w:rsidRDefault="008025C8">
      <w:pPr>
        <w:spacing w:after="43" w:line="20" w:lineRule="exact"/>
      </w:pPr>
    </w:p>
    <w:p w:rsidR="008025C8" w:rsidRDefault="00AE7A51">
      <w:pPr>
        <w:spacing w:before="40" w:after="412" w:line="239" w:lineRule="exact"/>
        <w:ind w:left="144" w:right="144"/>
        <w:jc w:val="both"/>
        <w:textAlignment w:val="baseline"/>
        <w:rPr>
          <w:rFonts w:eastAsia="Times New Roman"/>
          <w:color w:val="000000"/>
          <w:sz w:val="19"/>
          <w:lang w:val="pl-PL"/>
        </w:rPr>
      </w:pPr>
      <w:r>
        <w:rPr>
          <w:rFonts w:eastAsia="Times New Roman"/>
          <w:color w:val="000000"/>
          <w:sz w:val="19"/>
          <w:lang w:val="pl-PL"/>
        </w:rPr>
        <w:t>Do wyznaczania wartości wskaźnikowych WM</w:t>
      </w:r>
      <w:r>
        <w:rPr>
          <w:rFonts w:eastAsia="Times New Roman"/>
          <w:color w:val="000000"/>
          <w:sz w:val="19"/>
          <w:vertAlign w:val="subscript"/>
          <w:lang w:val="pl-PL"/>
        </w:rPr>
        <w:t>E</w:t>
      </w:r>
      <w:r>
        <w:rPr>
          <w:rFonts w:eastAsia="Times New Roman"/>
          <w:color w:val="000000"/>
          <w:sz w:val="19"/>
          <w:lang w:val="pl-PL"/>
        </w:rPr>
        <w:t xml:space="preserve"> i WM</w:t>
      </w:r>
      <w:r>
        <w:rPr>
          <w:rFonts w:eastAsia="Times New Roman"/>
          <w:color w:val="000000"/>
          <w:sz w:val="19"/>
          <w:vertAlign w:val="subscript"/>
          <w:lang w:val="pl-PL"/>
        </w:rPr>
        <w:t>H</w:t>
      </w:r>
      <w:r>
        <w:rPr>
          <w:rFonts w:eastAsia="Times New Roman"/>
          <w:color w:val="000000"/>
          <w:sz w:val="19"/>
          <w:lang w:val="pl-PL"/>
        </w:rPr>
        <w:t xml:space="preserve"> przyjęto najniższe wartości dopuszczalne poziomów pól </w:t>
      </w:r>
      <w:proofErr w:type="spellStart"/>
      <w:r>
        <w:rPr>
          <w:rFonts w:eastAsia="Times New Roman"/>
          <w:color w:val="000000"/>
          <w:sz w:val="19"/>
          <w:lang w:val="pl-PL"/>
        </w:rPr>
        <w:t>ele-kromagnetycznych</w:t>
      </w:r>
      <w:proofErr w:type="spellEnd"/>
      <w:r>
        <w:rPr>
          <w:rFonts w:eastAsia="Times New Roman"/>
          <w:color w:val="000000"/>
          <w:sz w:val="19"/>
          <w:lang w:val="pl-PL"/>
        </w:rPr>
        <w:t xml:space="preserve"> w/w zakresów częstotliwości tj. WM</w:t>
      </w:r>
      <w:r>
        <w:rPr>
          <w:rFonts w:eastAsia="Times New Roman"/>
          <w:color w:val="000000"/>
          <w:sz w:val="19"/>
          <w:vertAlign w:val="subscript"/>
          <w:lang w:val="pl-PL"/>
        </w:rPr>
        <w:t>E</w:t>
      </w:r>
      <w:r>
        <w:rPr>
          <w:rFonts w:eastAsia="Times New Roman"/>
          <w:color w:val="000000"/>
          <w:sz w:val="19"/>
          <w:lang w:val="pl-PL"/>
        </w:rPr>
        <w:t xml:space="preserve"> 28 V/m i WM</w:t>
      </w:r>
      <w:r>
        <w:rPr>
          <w:rFonts w:eastAsia="Times New Roman"/>
          <w:color w:val="000000"/>
          <w:sz w:val="19"/>
          <w:vertAlign w:val="subscript"/>
          <w:lang w:val="pl-PL"/>
        </w:rPr>
        <w:t>H</w:t>
      </w:r>
      <w:r>
        <w:rPr>
          <w:rFonts w:eastAsia="Times New Roman"/>
          <w:color w:val="000000"/>
          <w:sz w:val="19"/>
          <w:lang w:val="pl-PL"/>
        </w:rPr>
        <w:t xml:space="preserve"> 0,073 A/m.</w:t>
      </w:r>
    </w:p>
    <w:p w:rsidR="008025C8" w:rsidRDefault="00AE7A51">
      <w:pPr>
        <w:tabs>
          <w:tab w:val="left" w:pos="9072"/>
        </w:tabs>
        <w:spacing w:before="52" w:line="212" w:lineRule="exact"/>
        <w:ind w:left="144"/>
        <w:textAlignment w:val="baseline"/>
        <w:rPr>
          <w:rFonts w:eastAsia="Times New Roman"/>
          <w:color w:val="000000"/>
          <w:sz w:val="19"/>
          <w:lang w:val="pl-PL"/>
        </w:rPr>
      </w:pPr>
      <w:r>
        <w:pict>
          <v:line id="_x0000_s1035" style="position:absolute;left:0;text-align:left;z-index:251658752;mso-position-horizontal-relative:page;mso-position-vertical-relative:page" from="68.4pt,775.45pt" to="558.75pt,775.45pt" strokecolor="#282828" strokeweight="1.2pt">
            <w10:wrap anchorx="page" anchory="page"/>
          </v:line>
        </w:pict>
      </w:r>
      <w:r>
        <w:rPr>
          <w:rFonts w:eastAsia="Times New Roman"/>
          <w:color w:val="000000"/>
          <w:sz w:val="19"/>
          <w:lang w:val="pl-PL"/>
        </w:rPr>
        <w:t>RADIOLOG S.C.. 71-026 Szczecin ul. Dworska 46. tel. 607 247 246</w:t>
      </w:r>
      <w:r>
        <w:rPr>
          <w:rFonts w:eastAsia="Times New Roman"/>
          <w:color w:val="000000"/>
          <w:sz w:val="19"/>
          <w:lang w:val="pl-PL"/>
        </w:rPr>
        <w:tab/>
        <w:t>str.4/5</w:t>
      </w:r>
    </w:p>
    <w:p w:rsidR="008025C8" w:rsidRDefault="008025C8">
      <w:pPr>
        <w:sectPr w:rsidR="008025C8">
          <w:pgSz w:w="11904" w:h="16838"/>
          <w:pgMar w:top="520" w:right="612" w:bottom="662" w:left="1250" w:header="720" w:footer="720" w:gutter="0"/>
          <w:cols w:space="708"/>
        </w:sectPr>
      </w:pPr>
    </w:p>
    <w:p w:rsidR="008025C8" w:rsidRDefault="00AE7A51">
      <w:pPr>
        <w:spacing w:before="22" w:line="207" w:lineRule="exact"/>
        <w:ind w:left="6264"/>
        <w:textAlignment w:val="baseline"/>
        <w:rPr>
          <w:rFonts w:eastAsia="Times New Roman"/>
          <w:color w:val="000000"/>
          <w:spacing w:val="1"/>
          <w:sz w:val="18"/>
          <w:u w:val="single"/>
          <w:lang w:val="pl-PL"/>
        </w:rPr>
      </w:pPr>
      <w:r>
        <w:rPr>
          <w:rFonts w:eastAsia="Times New Roman"/>
          <w:color w:val="000000"/>
          <w:spacing w:val="1"/>
          <w:sz w:val="18"/>
          <w:u w:val="single"/>
          <w:lang w:val="pl-PL"/>
        </w:rPr>
        <w:lastRenderedPageBreak/>
        <w:t>Sprawozdanie nr SP-42/306/21/0S</w:t>
      </w:r>
    </w:p>
    <w:p w:rsidR="008025C8" w:rsidRDefault="00AE7A51">
      <w:pPr>
        <w:spacing w:before="1056" w:line="260" w:lineRule="exact"/>
        <w:ind w:left="72"/>
        <w:textAlignment w:val="baseline"/>
        <w:rPr>
          <w:rFonts w:eastAsia="Times New Roman"/>
          <w:b/>
          <w:color w:val="000000"/>
          <w:spacing w:val="7"/>
          <w:lang w:val="pl-PL"/>
        </w:rPr>
      </w:pPr>
      <w:r>
        <w:rPr>
          <w:rFonts w:eastAsia="Times New Roman"/>
          <w:b/>
          <w:color w:val="000000"/>
          <w:spacing w:val="7"/>
          <w:lang w:val="pl-PL"/>
        </w:rPr>
        <w:t>V. WNIOSKI</w:t>
      </w:r>
    </w:p>
    <w:p w:rsidR="008025C8" w:rsidRDefault="00AE7A51">
      <w:pPr>
        <w:spacing w:before="783" w:line="260" w:lineRule="exact"/>
        <w:ind w:left="72" w:right="216"/>
        <w:jc w:val="both"/>
        <w:textAlignment w:val="baseline"/>
        <w:rPr>
          <w:rFonts w:eastAsia="Times New Roman"/>
          <w:b/>
          <w:color w:val="000000"/>
          <w:spacing w:val="1"/>
          <w:lang w:val="pl-PL"/>
        </w:rPr>
      </w:pPr>
      <w:r>
        <w:rPr>
          <w:rFonts w:eastAsia="Times New Roman"/>
          <w:b/>
          <w:color w:val="000000"/>
          <w:spacing w:val="1"/>
          <w:lang w:val="pl-PL"/>
        </w:rPr>
        <w:t>Na podstawie wykonanych pomiarów elektromagnetycznego promieniowania niejonizującego przedstawionych w niniejszym sprawozdaniu stwierdza się, że w otoczeniu Stacji bazowej WRZ3016 zlokalizowanej w Miłosławiu przy ul. Wrzesińskiej 25, dopuszczalne poziomy pól elektromagnetycznych w środowisku określone w przepisach wydanych na podstawie art. 122 ust. 1 ustawy z dnia 27 kwietnia 2001 r. — Prawo ochrony środowiska uznaje się za dotrzymane udokumentowano, że żadna z wartości wskaźnikowych nie przekracza wartości 1.</w:t>
      </w:r>
    </w:p>
    <w:p w:rsidR="008025C8" w:rsidRDefault="00AE7A51">
      <w:pPr>
        <w:numPr>
          <w:ilvl w:val="0"/>
          <w:numId w:val="8"/>
        </w:numPr>
        <w:tabs>
          <w:tab w:val="clear" w:pos="216"/>
          <w:tab w:val="left" w:pos="288"/>
        </w:tabs>
        <w:spacing w:before="515" w:line="277" w:lineRule="exact"/>
        <w:ind w:left="72"/>
        <w:textAlignment w:val="baseline"/>
        <w:rPr>
          <w:rFonts w:eastAsia="Times New Roman"/>
          <w:color w:val="000000"/>
          <w:spacing w:val="1"/>
          <w:lang w:val="pl-PL"/>
        </w:rPr>
      </w:pPr>
      <w:r>
        <w:rPr>
          <w:rFonts w:eastAsia="Times New Roman"/>
          <w:color w:val="000000"/>
          <w:spacing w:val="1"/>
          <w:lang w:val="pl-PL"/>
        </w:rPr>
        <w:t>Sprawozdanie zawiera 5 stron i 2 załączniki:</w:t>
      </w:r>
    </w:p>
    <w:p w:rsidR="008025C8" w:rsidRDefault="00AE7A51">
      <w:pPr>
        <w:spacing w:before="200" w:line="252" w:lineRule="exact"/>
        <w:ind w:left="288"/>
        <w:textAlignment w:val="baseline"/>
        <w:rPr>
          <w:rFonts w:eastAsia="Times New Roman"/>
          <w:color w:val="000000"/>
          <w:spacing w:val="-3"/>
          <w:lang w:val="pl-PL"/>
        </w:rPr>
      </w:pPr>
      <w:r>
        <w:rPr>
          <w:rFonts w:eastAsia="Times New Roman"/>
          <w:color w:val="000000"/>
          <w:spacing w:val="-3"/>
          <w:lang w:val="pl-PL"/>
        </w:rPr>
        <w:t>nr 1 — tabela z wynikami pomiarów,</w:t>
      </w:r>
    </w:p>
    <w:p w:rsidR="008025C8" w:rsidRDefault="00AE7A51">
      <w:pPr>
        <w:spacing w:before="2" w:line="252" w:lineRule="exact"/>
        <w:ind w:left="288"/>
        <w:textAlignment w:val="baseline"/>
        <w:rPr>
          <w:rFonts w:eastAsia="Times New Roman"/>
          <w:color w:val="000000"/>
          <w:spacing w:val="-2"/>
          <w:lang w:val="pl-PL"/>
        </w:rPr>
      </w:pPr>
      <w:r>
        <w:rPr>
          <w:rFonts w:eastAsia="Times New Roman"/>
          <w:color w:val="000000"/>
          <w:spacing w:val="-2"/>
          <w:lang w:val="pl-PL"/>
        </w:rPr>
        <w:t>nr 2 — mapa z rozmieszczeniem pionów pomiarowych wokół obiektu.</w:t>
      </w:r>
    </w:p>
    <w:p w:rsidR="008025C8" w:rsidRDefault="00AE7A51">
      <w:pPr>
        <w:spacing w:before="183" w:line="264" w:lineRule="exact"/>
        <w:ind w:left="288" w:right="432"/>
        <w:textAlignment w:val="baseline"/>
        <w:rPr>
          <w:rFonts w:eastAsia="Times New Roman"/>
          <w:color w:val="000000"/>
          <w:lang w:val="pl-PL"/>
        </w:rPr>
      </w:pPr>
      <w:r>
        <w:rPr>
          <w:rFonts w:eastAsia="Times New Roman"/>
          <w:color w:val="000000"/>
          <w:lang w:val="pl-PL"/>
        </w:rPr>
        <w:t>Bez pisemnego zezwolenia laboratorium Radiolog S.C. sprawozdanie nie może być powielane inaczej. jak tylko w całości.</w:t>
      </w:r>
    </w:p>
    <w:p w:rsidR="008025C8" w:rsidRDefault="00AE7A51">
      <w:pPr>
        <w:numPr>
          <w:ilvl w:val="0"/>
          <w:numId w:val="8"/>
        </w:numPr>
        <w:tabs>
          <w:tab w:val="clear" w:pos="216"/>
          <w:tab w:val="left" w:pos="288"/>
        </w:tabs>
        <w:spacing w:before="505" w:line="279" w:lineRule="exact"/>
        <w:ind w:left="72"/>
        <w:textAlignment w:val="baseline"/>
        <w:rPr>
          <w:rFonts w:eastAsia="Times New Roman"/>
          <w:color w:val="000000"/>
          <w:spacing w:val="3"/>
          <w:u w:val="single"/>
          <w:lang w:val="pl-PL"/>
        </w:rPr>
      </w:pPr>
      <w:proofErr w:type="spellStart"/>
      <w:r>
        <w:rPr>
          <w:rFonts w:eastAsia="Times New Roman"/>
          <w:color w:val="000000"/>
          <w:spacing w:val="3"/>
          <w:u w:val="single"/>
          <w:lang w:val="pl-PL"/>
        </w:rPr>
        <w:t>Otrzymuja</w:t>
      </w:r>
      <w:proofErr w:type="spellEnd"/>
      <w:r>
        <w:rPr>
          <w:rFonts w:eastAsia="Times New Roman"/>
          <w:color w:val="000000"/>
          <w:spacing w:val="3"/>
          <w:u w:val="single"/>
          <w:lang w:val="pl-PL"/>
        </w:rPr>
        <w:t>:</w:t>
      </w:r>
    </w:p>
    <w:p w:rsidR="008025C8" w:rsidRDefault="00AE7A51">
      <w:pPr>
        <w:numPr>
          <w:ilvl w:val="0"/>
          <w:numId w:val="9"/>
        </w:numPr>
        <w:tabs>
          <w:tab w:val="clear" w:pos="360"/>
          <w:tab w:val="left" w:pos="792"/>
        </w:tabs>
        <w:spacing w:before="264" w:line="252" w:lineRule="exact"/>
        <w:ind w:left="432"/>
        <w:textAlignment w:val="baseline"/>
        <w:rPr>
          <w:rFonts w:eastAsia="Times New Roman"/>
          <w:color w:val="000000"/>
          <w:lang w:val="pl-PL"/>
        </w:rPr>
      </w:pPr>
      <w:r>
        <w:rPr>
          <w:rFonts w:eastAsia="Times New Roman"/>
          <w:color w:val="000000"/>
          <w:lang w:val="pl-PL"/>
        </w:rPr>
        <w:t>Zleceniodawca: 1 egz.</w:t>
      </w:r>
    </w:p>
    <w:p w:rsidR="008025C8" w:rsidRDefault="00AE7A51">
      <w:pPr>
        <w:numPr>
          <w:ilvl w:val="0"/>
          <w:numId w:val="9"/>
        </w:numPr>
        <w:tabs>
          <w:tab w:val="clear" w:pos="360"/>
          <w:tab w:val="left" w:pos="792"/>
        </w:tabs>
        <w:spacing w:before="8" w:after="563" w:line="252" w:lineRule="exact"/>
        <w:ind w:left="432"/>
        <w:textAlignment w:val="baseline"/>
        <w:rPr>
          <w:rFonts w:eastAsia="Times New Roman"/>
          <w:color w:val="000000"/>
          <w:spacing w:val="-2"/>
          <w:lang w:val="pl-PL"/>
        </w:rPr>
      </w:pPr>
      <w:r>
        <w:rPr>
          <w:rFonts w:eastAsia="Times New Roman"/>
          <w:color w:val="000000"/>
          <w:spacing w:val="-2"/>
          <w:lang w:val="pl-PL"/>
        </w:rPr>
        <w:t>a / a: 1 egz.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6"/>
        <w:gridCol w:w="4846"/>
      </w:tblGrid>
      <w:tr w:rsidR="008025C8">
        <w:tblPrEx>
          <w:tblCellMar>
            <w:top w:w="0" w:type="dxa"/>
            <w:bottom w:w="0" w:type="dxa"/>
          </w:tblCellMar>
        </w:tblPrEx>
        <w:trPr>
          <w:trHeight w:hRule="exact" w:val="1808"/>
        </w:trPr>
        <w:tc>
          <w:tcPr>
            <w:tcW w:w="51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5C8" w:rsidRDefault="00AE7A51" w:rsidP="00AE7A51">
            <w:pPr>
              <w:spacing w:before="354" w:line="320" w:lineRule="exact"/>
              <w:ind w:left="1224" w:hanging="144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lang w:val="pl-PL"/>
              </w:rPr>
              <w:t xml:space="preserve">Sprawozdanie autoryzował: </w:t>
            </w:r>
            <w:r>
              <w:rPr>
                <w:rFonts w:eastAsia="Times New Roman"/>
                <w:color w:val="000000"/>
                <w:lang w:val="pl-PL"/>
              </w:rPr>
              <w:br/>
            </w:r>
            <w:bookmarkStart w:id="0" w:name="_GoBack"/>
            <w:bookmarkEnd w:id="0"/>
          </w:p>
        </w:tc>
        <w:tc>
          <w:tcPr>
            <w:tcW w:w="4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5C8" w:rsidRDefault="00AE7A51">
            <w:pPr>
              <w:spacing w:line="384" w:lineRule="exact"/>
              <w:ind w:left="1872" w:right="972" w:hanging="216"/>
              <w:textAlignment w:val="baseline"/>
              <w:rPr>
                <w:rFonts w:eastAsia="Times New Roman"/>
                <w:color w:val="000000"/>
                <w:spacing w:val="-3"/>
                <w:lang w:val="pl-PL"/>
              </w:rPr>
            </w:pPr>
            <w:r>
              <w:rPr>
                <w:rFonts w:eastAsia="Times New Roman"/>
                <w:color w:val="000000"/>
                <w:spacing w:val="-3"/>
                <w:lang w:val="pl-PL"/>
              </w:rPr>
              <w:t xml:space="preserve">Sprawozdanie sporządził: </w:t>
            </w:r>
          </w:p>
          <w:p w:rsidR="008025C8" w:rsidRDefault="008025C8">
            <w:pPr>
              <w:spacing w:line="312" w:lineRule="exact"/>
              <w:ind w:left="2448"/>
              <w:textAlignment w:val="baseline"/>
              <w:rPr>
                <w:rFonts w:eastAsia="Times New Roman"/>
                <w:color w:val="4E86BC"/>
                <w:w w:val="95"/>
                <w:sz w:val="35"/>
                <w:lang w:val="pl-PL"/>
              </w:rPr>
            </w:pPr>
          </w:p>
        </w:tc>
      </w:tr>
    </w:tbl>
    <w:p w:rsidR="008025C8" w:rsidRDefault="008025C8">
      <w:pPr>
        <w:spacing w:after="52" w:line="20" w:lineRule="exact"/>
      </w:pPr>
    </w:p>
    <w:p w:rsidR="008025C8" w:rsidRDefault="00AE7A51">
      <w:pPr>
        <w:spacing w:line="209" w:lineRule="exact"/>
        <w:ind w:left="72"/>
        <w:jc w:val="center"/>
        <w:textAlignment w:val="baseline"/>
        <w:rPr>
          <w:rFonts w:eastAsia="Times New Roman"/>
          <w:color w:val="000000"/>
          <w:spacing w:val="-1"/>
          <w:lang w:val="pl-PL"/>
        </w:rPr>
      </w:pPr>
      <w:r>
        <w:rPr>
          <w:rFonts w:eastAsia="Times New Roman"/>
          <w:color w:val="000000"/>
          <w:spacing w:val="-1"/>
          <w:lang w:val="pl-PL"/>
        </w:rPr>
        <w:t>KONIEC SPRAWOZDANIA</w:t>
      </w:r>
    </w:p>
    <w:p w:rsidR="008025C8" w:rsidRDefault="00AE7A51">
      <w:pPr>
        <w:spacing w:before="266" w:after="4129" w:line="254" w:lineRule="exact"/>
        <w:ind w:left="72"/>
        <w:textAlignment w:val="baseline"/>
        <w:rPr>
          <w:rFonts w:eastAsia="Times New Roman"/>
          <w:i/>
          <w:color w:val="000000"/>
          <w:lang w:val="pl-PL"/>
        </w:rPr>
      </w:pPr>
      <w:r>
        <w:rPr>
          <w:rFonts w:eastAsia="Times New Roman"/>
          <w:i/>
          <w:color w:val="000000"/>
          <w:lang w:val="pl-PL"/>
        </w:rPr>
        <w:t>Szczecin. dn. 18.09.2021 r.</w:t>
      </w:r>
    </w:p>
    <w:p w:rsidR="008025C8" w:rsidRDefault="00AE7A51">
      <w:pPr>
        <w:tabs>
          <w:tab w:val="left" w:pos="9000"/>
        </w:tabs>
        <w:spacing w:before="86" w:line="171" w:lineRule="exact"/>
        <w:ind w:left="72"/>
        <w:textAlignment w:val="baseline"/>
        <w:rPr>
          <w:rFonts w:eastAsia="Times New Roman"/>
          <w:color w:val="000000"/>
          <w:sz w:val="16"/>
          <w:lang w:val="pl-PL"/>
        </w:rPr>
      </w:pPr>
      <w:r>
        <w:pict>
          <v:line id="_x0000_s1034" style="position:absolute;left:0;text-align:left;z-index:251659776;mso-position-horizontal-relative:page;mso-position-vertical-relative:page" from="68.9pt,775.2pt" to="559pt,775.2pt" strokecolor="#151515" strokeweight=".95pt">
            <w10:wrap anchorx="page" anchory="page"/>
          </v:line>
        </w:pict>
      </w:r>
      <w:r>
        <w:rPr>
          <w:rFonts w:eastAsia="Times New Roman"/>
          <w:color w:val="000000"/>
          <w:sz w:val="16"/>
          <w:lang w:val="pl-PL"/>
        </w:rPr>
        <w:t>RADIOLOG S.C.. 71-026 Szczecin ul. Dworska 46. tel. 607 247 246</w:t>
      </w:r>
      <w:r>
        <w:rPr>
          <w:rFonts w:eastAsia="Times New Roman"/>
          <w:color w:val="000000"/>
          <w:sz w:val="16"/>
          <w:lang w:val="pl-PL"/>
        </w:rPr>
        <w:tab/>
        <w:t>str.5/5</w:t>
      </w:r>
    </w:p>
    <w:p w:rsidR="008025C8" w:rsidRDefault="008025C8">
      <w:pPr>
        <w:sectPr w:rsidR="008025C8">
          <w:pgSz w:w="11904" w:h="16838"/>
          <w:pgMar w:top="520" w:right="484" w:bottom="682" w:left="1378" w:header="720" w:footer="720" w:gutter="0"/>
          <w:cols w:space="708"/>
        </w:sectPr>
      </w:pPr>
    </w:p>
    <w:p w:rsidR="008025C8" w:rsidRDefault="00AE7A51">
      <w:pPr>
        <w:spacing w:before="26" w:after="384" w:line="221" w:lineRule="exact"/>
        <w:jc w:val="center"/>
        <w:textAlignment w:val="baseline"/>
        <w:rPr>
          <w:rFonts w:ascii="Arial" w:eastAsia="Arial" w:hAnsi="Arial"/>
          <w:b/>
          <w:color w:val="191919"/>
          <w:spacing w:val="1"/>
          <w:sz w:val="20"/>
          <w:lang w:val="pl-PL"/>
        </w:rPr>
      </w:pPr>
      <w:r>
        <w:rPr>
          <w:rFonts w:ascii="Arial" w:eastAsia="Arial" w:hAnsi="Arial"/>
          <w:b/>
          <w:color w:val="191919"/>
          <w:spacing w:val="1"/>
          <w:sz w:val="20"/>
          <w:lang w:val="pl-PL"/>
        </w:rPr>
        <w:lastRenderedPageBreak/>
        <w:t>Wyniki pomiarów natężenia pola elektromagnetycznego w otoczeniu Stacji bazowej WRZ3016.</w:t>
      </w:r>
    </w:p>
    <w:p w:rsidR="008025C8" w:rsidRDefault="008025C8">
      <w:pPr>
        <w:spacing w:before="4" w:line="20" w:lineRule="exact"/>
      </w:pPr>
    </w:p>
    <w:tbl>
      <w:tblPr>
        <w:tblW w:w="0" w:type="auto"/>
        <w:tblInd w:w="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"/>
        <w:gridCol w:w="1584"/>
        <w:gridCol w:w="1671"/>
        <w:gridCol w:w="868"/>
        <w:gridCol w:w="845"/>
        <w:gridCol w:w="1061"/>
        <w:gridCol w:w="1464"/>
        <w:gridCol w:w="1042"/>
        <w:gridCol w:w="1156"/>
      </w:tblGrid>
      <w:tr w:rsidR="008025C8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955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0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210" w:line="210" w:lineRule="exact"/>
              <w:jc w:val="center"/>
              <w:textAlignment w:val="baseline"/>
              <w:rPr>
                <w:rFonts w:eastAsia="Times New Roman"/>
                <w:b/>
                <w:color w:val="191919"/>
                <w:sz w:val="20"/>
                <w:lang w:val="pl-PL"/>
              </w:rPr>
            </w:pPr>
            <w:r>
              <w:rPr>
                <w:rFonts w:eastAsia="Times New Roman"/>
                <w:b/>
                <w:color w:val="191919"/>
                <w:sz w:val="20"/>
                <w:lang w:val="pl-PL"/>
              </w:rPr>
              <w:t>Nr pionu</w:t>
            </w:r>
          </w:p>
          <w:p w:rsidR="008025C8" w:rsidRDefault="00AE7A51">
            <w:pPr>
              <w:spacing w:before="47" w:after="121" w:line="236" w:lineRule="exact"/>
              <w:ind w:left="360" w:hanging="216"/>
              <w:textAlignment w:val="baseline"/>
              <w:rPr>
                <w:rFonts w:eastAsia="Times New Roman"/>
                <w:b/>
                <w:color w:val="191919"/>
                <w:spacing w:val="-8"/>
                <w:sz w:val="20"/>
                <w:lang w:val="pl-PL"/>
              </w:rPr>
            </w:pPr>
            <w:proofErr w:type="spellStart"/>
            <w:r>
              <w:rPr>
                <w:rFonts w:eastAsia="Times New Roman"/>
                <w:b/>
                <w:color w:val="191919"/>
                <w:spacing w:val="-8"/>
                <w:sz w:val="20"/>
                <w:lang w:val="pl-PL"/>
              </w:rPr>
              <w:t>pomiarow</w:t>
            </w:r>
            <w:proofErr w:type="spellEnd"/>
            <w:r>
              <w:rPr>
                <w:rFonts w:eastAsia="Times New Roman"/>
                <w:b/>
                <w:color w:val="191919"/>
                <w:spacing w:val="-8"/>
                <w:sz w:val="20"/>
                <w:lang w:val="pl-PL"/>
              </w:rPr>
              <w:t xml:space="preserve"> ego</w:t>
            </w:r>
          </w:p>
        </w:tc>
        <w:tc>
          <w:tcPr>
            <w:tcW w:w="325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210" w:line="227" w:lineRule="exact"/>
              <w:jc w:val="center"/>
              <w:textAlignment w:val="baseline"/>
              <w:rPr>
                <w:rFonts w:eastAsia="Times New Roman"/>
                <w:b/>
                <w:color w:val="191919"/>
                <w:sz w:val="20"/>
                <w:lang w:val="pl-PL"/>
              </w:rPr>
            </w:pPr>
            <w:r>
              <w:rPr>
                <w:rFonts w:eastAsia="Times New Roman"/>
                <w:b/>
                <w:color w:val="191919"/>
                <w:sz w:val="20"/>
                <w:lang w:val="pl-PL"/>
              </w:rPr>
              <w:t>Miejsce pomiaru</w:t>
            </w:r>
          </w:p>
          <w:p w:rsidR="008025C8" w:rsidRDefault="00AE7A51">
            <w:pPr>
              <w:spacing w:before="56" w:after="156" w:line="210" w:lineRule="exact"/>
              <w:jc w:val="center"/>
              <w:textAlignment w:val="baseline"/>
              <w:rPr>
                <w:rFonts w:eastAsia="Times New Roman"/>
                <w:b/>
                <w:color w:val="191919"/>
                <w:sz w:val="20"/>
                <w:lang w:val="pl-PL"/>
              </w:rPr>
            </w:pPr>
            <w:r>
              <w:rPr>
                <w:rFonts w:eastAsia="Times New Roman"/>
                <w:b/>
                <w:color w:val="191919"/>
                <w:sz w:val="20"/>
                <w:lang w:val="pl-PL"/>
              </w:rPr>
              <w:t>( współrzędne geograficzne)</w:t>
            </w:r>
          </w:p>
        </w:tc>
        <w:tc>
          <w:tcPr>
            <w:tcW w:w="171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6" w:after="33" w:line="260" w:lineRule="exact"/>
              <w:jc w:val="center"/>
              <w:textAlignment w:val="baseline"/>
              <w:rPr>
                <w:rFonts w:eastAsia="Times New Roman"/>
                <w:b/>
                <w:color w:val="191919"/>
                <w:sz w:val="20"/>
                <w:lang w:val="pl-PL"/>
              </w:rPr>
            </w:pPr>
            <w:r>
              <w:rPr>
                <w:rFonts w:eastAsia="Times New Roman"/>
                <w:b/>
                <w:color w:val="191919"/>
                <w:sz w:val="20"/>
                <w:lang w:val="pl-PL"/>
              </w:rPr>
              <w:t xml:space="preserve">Natężenie pola </w:t>
            </w:r>
            <w:r>
              <w:rPr>
                <w:rFonts w:eastAsia="Times New Roman"/>
                <w:b/>
                <w:color w:val="191919"/>
                <w:sz w:val="20"/>
                <w:lang w:val="pl-PL"/>
              </w:rPr>
              <w:br/>
              <w:t xml:space="preserve">elektrycznego </w:t>
            </w:r>
            <w:r>
              <w:rPr>
                <w:rFonts w:eastAsia="Times New Roman"/>
                <w:b/>
                <w:color w:val="191919"/>
                <w:sz w:val="20"/>
                <w:lang w:val="pl-PL"/>
              </w:rPr>
              <w:br/>
              <w:t>E [V/m]</w:t>
            </w:r>
          </w:p>
        </w:tc>
        <w:tc>
          <w:tcPr>
            <w:tcW w:w="1061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0" w:space="0" w:color="000000"/>
              <w:right w:val="single" w:sz="9" w:space="0" w:color="000000"/>
            </w:tcBorders>
          </w:tcPr>
          <w:p w:rsidR="008025C8" w:rsidRDefault="00AE7A51">
            <w:pPr>
              <w:spacing w:before="73" w:line="272" w:lineRule="exact"/>
              <w:jc w:val="center"/>
              <w:textAlignment w:val="baseline"/>
              <w:rPr>
                <w:rFonts w:eastAsia="Times New Roman"/>
                <w:b/>
                <w:color w:val="191919"/>
                <w:sz w:val="20"/>
                <w:vertAlign w:val="subscript"/>
                <w:lang w:val="pl-PL"/>
              </w:rPr>
            </w:pPr>
            <w:r>
              <w:rPr>
                <w:rFonts w:eastAsia="Times New Roman"/>
                <w:b/>
                <w:color w:val="191919"/>
                <w:sz w:val="20"/>
                <w:vertAlign w:val="subscript"/>
                <w:lang w:val="pl-PL"/>
              </w:rPr>
              <w:t>Wskaźnik</w:t>
            </w:r>
            <w:r>
              <w:rPr>
                <w:rFonts w:eastAsia="Times New Roman"/>
                <w:b/>
                <w:color w:val="191919"/>
                <w:sz w:val="20"/>
                <w:lang w:val="pl-PL"/>
              </w:rPr>
              <w:t xml:space="preserve"> </w:t>
            </w:r>
          </w:p>
          <w:p w:rsidR="008025C8" w:rsidRDefault="00AE7A51">
            <w:pPr>
              <w:spacing w:before="26" w:line="272" w:lineRule="exact"/>
              <w:jc w:val="center"/>
              <w:textAlignment w:val="baseline"/>
              <w:rPr>
                <w:rFonts w:eastAsia="Times New Roman"/>
                <w:b/>
                <w:color w:val="191919"/>
                <w:sz w:val="20"/>
                <w:vertAlign w:val="subscript"/>
                <w:lang w:val="pl-PL"/>
              </w:rPr>
            </w:pPr>
            <w:proofErr w:type="spellStart"/>
            <w:r>
              <w:rPr>
                <w:rFonts w:eastAsia="Times New Roman"/>
                <w:b/>
                <w:color w:val="191919"/>
                <w:sz w:val="20"/>
                <w:vertAlign w:val="subscript"/>
                <w:lang w:val="pl-PL"/>
              </w:rPr>
              <w:t>wmE</w:t>
            </w:r>
            <w:proofErr w:type="spellEnd"/>
            <w:r>
              <w:rPr>
                <w:rFonts w:eastAsia="Times New Roman"/>
                <w:b/>
                <w:color w:val="191919"/>
                <w:sz w:val="20"/>
                <w:vertAlign w:val="subscript"/>
                <w:lang w:val="pl-PL"/>
              </w:rPr>
              <w:t>=</w:t>
            </w:r>
            <w:r>
              <w:rPr>
                <w:rFonts w:eastAsia="Times New Roman"/>
                <w:b/>
                <w:color w:val="191919"/>
                <w:sz w:val="20"/>
                <w:lang w:val="pl-PL"/>
              </w:rPr>
              <w:t xml:space="preserve"> </w:t>
            </w:r>
          </w:p>
          <w:p w:rsidR="008025C8" w:rsidRDefault="00AE7A51">
            <w:pPr>
              <w:spacing w:before="86" w:after="121" w:line="210" w:lineRule="exact"/>
              <w:jc w:val="center"/>
              <w:textAlignment w:val="baseline"/>
              <w:rPr>
                <w:rFonts w:eastAsia="Times New Roman"/>
                <w:b/>
                <w:color w:val="191919"/>
                <w:sz w:val="20"/>
                <w:lang w:val="pl-PL"/>
              </w:rPr>
            </w:pPr>
            <w:r>
              <w:rPr>
                <w:rFonts w:eastAsia="Times New Roman"/>
                <w:b/>
                <w:color w:val="191919"/>
                <w:sz w:val="20"/>
                <w:lang w:val="pl-PL"/>
              </w:rPr>
              <w:t>E/28</w:t>
            </w:r>
          </w:p>
        </w:tc>
        <w:tc>
          <w:tcPr>
            <w:tcW w:w="14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1" w:after="26" w:line="264" w:lineRule="exact"/>
              <w:jc w:val="center"/>
              <w:textAlignment w:val="baseline"/>
              <w:rPr>
                <w:rFonts w:eastAsia="Times New Roman"/>
                <w:b/>
                <w:color w:val="191919"/>
                <w:sz w:val="20"/>
                <w:lang w:val="pl-PL"/>
              </w:rPr>
            </w:pPr>
            <w:r>
              <w:rPr>
                <w:rFonts w:eastAsia="Times New Roman"/>
                <w:b/>
                <w:color w:val="191919"/>
                <w:sz w:val="20"/>
                <w:lang w:val="pl-PL"/>
              </w:rPr>
              <w:t xml:space="preserve">Natężenie pola </w:t>
            </w:r>
            <w:r>
              <w:rPr>
                <w:rFonts w:eastAsia="Times New Roman"/>
                <w:b/>
                <w:color w:val="191919"/>
                <w:sz w:val="20"/>
                <w:lang w:val="pl-PL"/>
              </w:rPr>
              <w:br/>
              <w:t xml:space="preserve">magnetycznego </w:t>
            </w:r>
            <w:r>
              <w:rPr>
                <w:rFonts w:eastAsia="Times New Roman"/>
                <w:b/>
                <w:color w:val="191919"/>
                <w:sz w:val="20"/>
                <w:lang w:val="pl-PL"/>
              </w:rPr>
              <w:br/>
              <w:t>H [Mm]</w:t>
            </w:r>
          </w:p>
        </w:tc>
        <w:tc>
          <w:tcPr>
            <w:tcW w:w="1042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0" w:space="0" w:color="000000"/>
              <w:right w:val="single" w:sz="9" w:space="0" w:color="000000"/>
            </w:tcBorders>
          </w:tcPr>
          <w:p w:rsidR="008025C8" w:rsidRDefault="00AE7A51">
            <w:pPr>
              <w:spacing w:before="95" w:line="246" w:lineRule="exact"/>
              <w:jc w:val="center"/>
              <w:textAlignment w:val="baseline"/>
              <w:rPr>
                <w:rFonts w:eastAsia="Times New Roman"/>
                <w:b/>
                <w:color w:val="191919"/>
                <w:sz w:val="20"/>
                <w:vertAlign w:val="subscript"/>
                <w:lang w:val="pl-PL"/>
              </w:rPr>
            </w:pPr>
            <w:r>
              <w:rPr>
                <w:rFonts w:eastAsia="Times New Roman"/>
                <w:b/>
                <w:color w:val="191919"/>
                <w:sz w:val="20"/>
                <w:vertAlign w:val="subscript"/>
                <w:lang w:val="pl-PL"/>
              </w:rPr>
              <w:t>Wskaźnik</w:t>
            </w:r>
            <w:r>
              <w:rPr>
                <w:rFonts w:eastAsia="Times New Roman"/>
                <w:b/>
                <w:color w:val="191919"/>
                <w:sz w:val="20"/>
                <w:lang w:val="pl-PL"/>
              </w:rPr>
              <w:t xml:space="preserve"> </w:t>
            </w:r>
          </w:p>
          <w:p w:rsidR="008025C8" w:rsidRDefault="00AE7A51">
            <w:pPr>
              <w:spacing w:after="131" w:line="294" w:lineRule="exact"/>
              <w:jc w:val="center"/>
              <w:textAlignment w:val="baseline"/>
              <w:rPr>
                <w:rFonts w:eastAsia="Times New Roman"/>
                <w:b/>
                <w:color w:val="191919"/>
                <w:sz w:val="20"/>
                <w:lang w:val="pl-PL"/>
              </w:rPr>
            </w:pPr>
            <w:proofErr w:type="spellStart"/>
            <w:r>
              <w:rPr>
                <w:rFonts w:eastAsia="Times New Roman"/>
                <w:b/>
                <w:color w:val="191919"/>
                <w:sz w:val="20"/>
                <w:lang w:val="pl-PL"/>
              </w:rPr>
              <w:t>wm</w:t>
            </w:r>
            <w:r>
              <w:rPr>
                <w:rFonts w:eastAsia="Times New Roman"/>
                <w:b/>
                <w:color w:val="191919"/>
                <w:sz w:val="20"/>
                <w:vertAlign w:val="subscript"/>
                <w:lang w:val="pl-PL"/>
              </w:rPr>
              <w:t>H</w:t>
            </w:r>
            <w:proofErr w:type="spellEnd"/>
            <w:r>
              <w:rPr>
                <w:rFonts w:eastAsia="Times New Roman"/>
                <w:b/>
                <w:color w:val="191919"/>
                <w:sz w:val="20"/>
                <w:vertAlign w:val="subscript"/>
                <w:lang w:val="pl-PL"/>
              </w:rPr>
              <w:t>=</w:t>
            </w:r>
            <w:r>
              <w:rPr>
                <w:rFonts w:eastAsia="Times New Roman"/>
                <w:b/>
                <w:color w:val="191919"/>
                <w:sz w:val="20"/>
                <w:lang w:val="pl-PL"/>
              </w:rPr>
              <w:t xml:space="preserve"> </w:t>
            </w:r>
            <w:r>
              <w:rPr>
                <w:rFonts w:eastAsia="Times New Roman"/>
                <w:b/>
                <w:color w:val="191919"/>
                <w:sz w:val="20"/>
                <w:lang w:val="pl-PL"/>
              </w:rPr>
              <w:br/>
              <w:t>H/0,073</w:t>
            </w:r>
          </w:p>
        </w:tc>
        <w:tc>
          <w:tcPr>
            <w:tcW w:w="1156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0" w:space="0" w:color="000000"/>
              <w:right w:val="single" w:sz="9" w:space="0" w:color="000000"/>
            </w:tcBorders>
          </w:tcPr>
          <w:p w:rsidR="008025C8" w:rsidRDefault="00AE7A51">
            <w:pPr>
              <w:spacing w:before="73" w:line="272" w:lineRule="exact"/>
              <w:jc w:val="center"/>
              <w:textAlignment w:val="baseline"/>
              <w:rPr>
                <w:rFonts w:eastAsia="Times New Roman"/>
                <w:b/>
                <w:color w:val="191919"/>
                <w:sz w:val="20"/>
                <w:vertAlign w:val="subscript"/>
                <w:lang w:val="pl-PL"/>
              </w:rPr>
            </w:pPr>
            <w:r>
              <w:rPr>
                <w:rFonts w:eastAsia="Times New Roman"/>
                <w:b/>
                <w:color w:val="191919"/>
                <w:sz w:val="20"/>
                <w:vertAlign w:val="subscript"/>
                <w:lang w:val="pl-PL"/>
              </w:rPr>
              <w:t>Kierunek</w:t>
            </w:r>
            <w:r>
              <w:rPr>
                <w:rFonts w:eastAsia="Times New Roman"/>
                <w:b/>
                <w:color w:val="191919"/>
                <w:sz w:val="20"/>
                <w:lang w:val="pl-PL"/>
              </w:rPr>
              <w:t xml:space="preserve"> </w:t>
            </w:r>
          </w:p>
          <w:p w:rsidR="008025C8" w:rsidRDefault="00AE7A51">
            <w:pPr>
              <w:spacing w:before="36" w:line="272" w:lineRule="exact"/>
              <w:jc w:val="center"/>
              <w:textAlignment w:val="baseline"/>
              <w:rPr>
                <w:rFonts w:eastAsia="Times New Roman"/>
                <w:b/>
                <w:color w:val="191919"/>
                <w:sz w:val="20"/>
                <w:vertAlign w:val="subscript"/>
                <w:lang w:val="pl-PL"/>
              </w:rPr>
            </w:pPr>
            <w:r>
              <w:rPr>
                <w:rFonts w:eastAsia="Times New Roman"/>
                <w:b/>
                <w:color w:val="191919"/>
                <w:sz w:val="20"/>
                <w:vertAlign w:val="subscript"/>
                <w:lang w:val="pl-PL"/>
              </w:rPr>
              <w:t>pomiarowy</w:t>
            </w:r>
            <w:r>
              <w:rPr>
                <w:rFonts w:eastAsia="Times New Roman"/>
                <w:b/>
                <w:color w:val="191919"/>
                <w:sz w:val="20"/>
                <w:lang w:val="pl-PL"/>
              </w:rPr>
              <w:t xml:space="preserve"> </w:t>
            </w:r>
          </w:p>
          <w:p w:rsidR="008025C8" w:rsidRDefault="00AE7A51">
            <w:pPr>
              <w:spacing w:before="72" w:after="101" w:line="234" w:lineRule="exact"/>
              <w:jc w:val="center"/>
              <w:textAlignment w:val="baseline"/>
              <w:rPr>
                <w:rFonts w:ascii="Arial" w:eastAsia="Arial" w:hAnsi="Arial"/>
                <w:color w:val="191919"/>
                <w:sz w:val="23"/>
                <w:lang w:val="pl-PL"/>
              </w:rPr>
            </w:pPr>
            <w:r>
              <w:rPr>
                <w:rFonts w:ascii="Arial" w:eastAsia="Arial" w:hAnsi="Arial"/>
                <w:color w:val="191919"/>
                <w:sz w:val="23"/>
                <w:lang w:val="pl-PL"/>
              </w:rPr>
              <w:t>Ul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955" w:type="dxa"/>
            <w:vMerge/>
            <w:tcBorders>
              <w:top w:val="single" w:sz="0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8025C8"/>
        </w:tc>
        <w:tc>
          <w:tcPr>
            <w:tcW w:w="15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line="181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N</w:t>
            </w:r>
          </w:p>
        </w:tc>
        <w:tc>
          <w:tcPr>
            <w:tcW w:w="1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line="185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E</w:t>
            </w:r>
          </w:p>
        </w:tc>
        <w:tc>
          <w:tcPr>
            <w:tcW w:w="8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line="181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Z</w:t>
            </w:r>
          </w:p>
        </w:tc>
        <w:tc>
          <w:tcPr>
            <w:tcW w:w="8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line="17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W</w:t>
            </w:r>
          </w:p>
        </w:tc>
        <w:tc>
          <w:tcPr>
            <w:tcW w:w="1061" w:type="dxa"/>
            <w:vMerge/>
            <w:tcBorders>
              <w:top w:val="single" w:sz="0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025C8" w:rsidRDefault="008025C8"/>
        </w:tc>
        <w:tc>
          <w:tcPr>
            <w:tcW w:w="14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line="195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obliczone</w:t>
            </w:r>
          </w:p>
        </w:tc>
        <w:tc>
          <w:tcPr>
            <w:tcW w:w="1042" w:type="dxa"/>
            <w:vMerge/>
            <w:tcBorders>
              <w:top w:val="single" w:sz="0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025C8" w:rsidRDefault="008025C8"/>
        </w:tc>
        <w:tc>
          <w:tcPr>
            <w:tcW w:w="1156" w:type="dxa"/>
            <w:vMerge/>
            <w:tcBorders>
              <w:top w:val="single" w:sz="0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025C8" w:rsidRDefault="008025C8"/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9" w:after="9" w:line="196" w:lineRule="exact"/>
              <w:ind w:right="343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1A</w:t>
            </w:r>
          </w:p>
        </w:tc>
        <w:tc>
          <w:tcPr>
            <w:tcW w:w="15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61" w:after="3" w:line="200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5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9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°1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91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5.4"</w:t>
            </w:r>
          </w:p>
        </w:tc>
        <w:tc>
          <w:tcPr>
            <w:tcW w:w="1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9" w:after="5" w:line="200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17°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1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9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1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7.3"</w:t>
            </w:r>
          </w:p>
        </w:tc>
        <w:tc>
          <w:tcPr>
            <w:tcW w:w="8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19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&lt;03</w:t>
            </w:r>
          </w:p>
        </w:tc>
        <w:tc>
          <w:tcPr>
            <w:tcW w:w="8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4" w:after="14" w:line="196" w:lineRule="exact"/>
              <w:ind w:right="259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&lt;0.5</w:t>
            </w:r>
          </w:p>
        </w:tc>
        <w:tc>
          <w:tcPr>
            <w:tcW w:w="10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5" w:after="23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&lt;0.018</w:t>
            </w:r>
          </w:p>
        </w:tc>
        <w:tc>
          <w:tcPr>
            <w:tcW w:w="14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0" w:after="28" w:line="196" w:lineRule="exact"/>
              <w:ind w:right="485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&lt;0,001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tabs>
                <w:tab w:val="decimal" w:pos="432"/>
              </w:tabs>
              <w:spacing w:before="37" w:after="31" w:line="196" w:lineRule="exac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&lt;0,014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37" w:after="31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30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after="42" w:line="196" w:lineRule="exact"/>
              <w:ind w:right="343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/</w:t>
            </w:r>
          </w:p>
        </w:tc>
        <w:tc>
          <w:tcPr>
            <w:tcW w:w="15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9" w:after="4" w:line="200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5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10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91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7.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1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"</w:t>
            </w:r>
          </w:p>
        </w:tc>
        <w:tc>
          <w:tcPr>
            <w:tcW w:w="1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4" w:after="13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17°2929.0"</w:t>
            </w:r>
          </w:p>
        </w:tc>
        <w:tc>
          <w:tcPr>
            <w:tcW w:w="8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18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1.0</w:t>
            </w:r>
          </w:p>
        </w:tc>
        <w:tc>
          <w:tcPr>
            <w:tcW w:w="8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18" w:line="196" w:lineRule="exact"/>
              <w:ind w:right="259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1,5</w:t>
            </w:r>
          </w:p>
        </w:tc>
        <w:tc>
          <w:tcPr>
            <w:tcW w:w="10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18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0.053</w:t>
            </w:r>
          </w:p>
        </w:tc>
        <w:tc>
          <w:tcPr>
            <w:tcW w:w="14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5" w:after="22" w:line="196" w:lineRule="exact"/>
              <w:ind w:right="485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0.004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39" w:after="28" w:line="196" w:lineRule="exact"/>
              <w:ind w:left="269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0.055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39" w:after="28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30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4" w:after="23" w:line="196" w:lineRule="exact"/>
              <w:ind w:right="343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3</w:t>
            </w:r>
          </w:p>
        </w:tc>
        <w:tc>
          <w:tcPr>
            <w:tcW w:w="15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9" w:after="14" w:line="200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5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90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99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9.3"</w:t>
            </w:r>
          </w:p>
        </w:tc>
        <w:tc>
          <w:tcPr>
            <w:tcW w:w="1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4" w:after="23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17°29'31.0"</w:t>
            </w:r>
          </w:p>
        </w:tc>
        <w:tc>
          <w:tcPr>
            <w:tcW w:w="8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5" w:after="32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1,1</w:t>
            </w:r>
          </w:p>
        </w:tc>
        <w:tc>
          <w:tcPr>
            <w:tcW w:w="8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28" w:line="196" w:lineRule="exact"/>
              <w:ind w:right="259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1.7</w:t>
            </w:r>
          </w:p>
        </w:tc>
        <w:tc>
          <w:tcPr>
            <w:tcW w:w="10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28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0.059</w:t>
            </w:r>
          </w:p>
        </w:tc>
        <w:tc>
          <w:tcPr>
            <w:tcW w:w="14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2" w:after="35" w:line="196" w:lineRule="exact"/>
              <w:ind w:right="485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0.004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tabs>
                <w:tab w:val="decimal" w:pos="432"/>
              </w:tabs>
              <w:spacing w:before="40" w:after="37" w:line="196" w:lineRule="exac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0,055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0" w:after="37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30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9" w:after="18" w:line="196" w:lineRule="exact"/>
              <w:ind w:right="343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4</w:t>
            </w:r>
          </w:p>
        </w:tc>
        <w:tc>
          <w:tcPr>
            <w:tcW w:w="15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7" w:after="16" w:line="200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52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0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1231.4"</w:t>
            </w:r>
          </w:p>
        </w:tc>
        <w:tc>
          <w:tcPr>
            <w:tcW w:w="1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4" w:after="23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17°29'33.0"</w:t>
            </w:r>
          </w:p>
        </w:tc>
        <w:tc>
          <w:tcPr>
            <w:tcW w:w="8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4" w:after="23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0,6</w:t>
            </w:r>
          </w:p>
        </w:tc>
        <w:tc>
          <w:tcPr>
            <w:tcW w:w="8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0" w:after="27" w:line="196" w:lineRule="exact"/>
              <w:ind w:right="259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0.9</w:t>
            </w:r>
          </w:p>
        </w:tc>
        <w:tc>
          <w:tcPr>
            <w:tcW w:w="10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28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0.033</w:t>
            </w:r>
          </w:p>
        </w:tc>
        <w:tc>
          <w:tcPr>
            <w:tcW w:w="14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33" w:line="196" w:lineRule="exact"/>
              <w:ind w:right="485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0,002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33" w:line="196" w:lineRule="exact"/>
              <w:ind w:left="269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0.027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33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30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4" w:after="19" w:line="196" w:lineRule="exact"/>
              <w:ind w:right="343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5</w:t>
            </w:r>
          </w:p>
        </w:tc>
        <w:tc>
          <w:tcPr>
            <w:tcW w:w="15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62" w:after="7" w:line="200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5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9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1 233.5"</w:t>
            </w:r>
          </w:p>
        </w:tc>
        <w:tc>
          <w:tcPr>
            <w:tcW w:w="1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4" w:after="19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17°29'35.0"</w:t>
            </w:r>
          </w:p>
        </w:tc>
        <w:tc>
          <w:tcPr>
            <w:tcW w:w="8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24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1,0</w:t>
            </w:r>
          </w:p>
        </w:tc>
        <w:tc>
          <w:tcPr>
            <w:tcW w:w="8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7" w:after="26" w:line="196" w:lineRule="exact"/>
              <w:ind w:right="259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1,5</w:t>
            </w:r>
          </w:p>
        </w:tc>
        <w:tc>
          <w:tcPr>
            <w:tcW w:w="10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24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0.053</w:t>
            </w:r>
          </w:p>
        </w:tc>
        <w:tc>
          <w:tcPr>
            <w:tcW w:w="14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29" w:line="196" w:lineRule="exact"/>
              <w:ind w:right="485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0.004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5" w:after="28" w:line="196" w:lineRule="exact"/>
              <w:ind w:left="269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0.055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2" w:after="31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30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63" w:after="9" w:line="196" w:lineRule="exact"/>
              <w:ind w:right="343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6</w:t>
            </w:r>
          </w:p>
        </w:tc>
        <w:tc>
          <w:tcPr>
            <w:tcW w:w="15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64" w:after="4" w:line="200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5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90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1235.6"</w:t>
            </w:r>
          </w:p>
        </w:tc>
        <w:tc>
          <w:tcPr>
            <w:tcW w:w="1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4" w:after="18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17°29'37.0"</w:t>
            </w:r>
          </w:p>
        </w:tc>
        <w:tc>
          <w:tcPr>
            <w:tcW w:w="8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23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0.6</w:t>
            </w:r>
          </w:p>
        </w:tc>
        <w:tc>
          <w:tcPr>
            <w:tcW w:w="8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23" w:line="196" w:lineRule="exact"/>
              <w:ind w:right="259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0.9</w:t>
            </w:r>
          </w:p>
        </w:tc>
        <w:tc>
          <w:tcPr>
            <w:tcW w:w="10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23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0,033</w:t>
            </w:r>
          </w:p>
        </w:tc>
        <w:tc>
          <w:tcPr>
            <w:tcW w:w="14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7" w:after="25" w:line="196" w:lineRule="exact"/>
              <w:ind w:right="485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0.002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tabs>
                <w:tab w:val="decimal" w:pos="432"/>
              </w:tabs>
              <w:spacing w:before="44" w:after="28" w:line="196" w:lineRule="exac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0,027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1" w:after="31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30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9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4" w:after="28" w:line="196" w:lineRule="exact"/>
              <w:ind w:right="343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7</w:t>
            </w:r>
          </w:p>
        </w:tc>
        <w:tc>
          <w:tcPr>
            <w:tcW w:w="15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4" w:after="28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52'1237.7"</w:t>
            </w:r>
          </w:p>
        </w:tc>
        <w:tc>
          <w:tcPr>
            <w:tcW w:w="1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2" w:after="30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17°2939.1"</w:t>
            </w:r>
          </w:p>
        </w:tc>
        <w:tc>
          <w:tcPr>
            <w:tcW w:w="8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4" w:after="28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1.1</w:t>
            </w:r>
          </w:p>
        </w:tc>
        <w:tc>
          <w:tcPr>
            <w:tcW w:w="8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6" w:after="36" w:line="196" w:lineRule="exact"/>
              <w:ind w:right="259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1,7</w:t>
            </w:r>
          </w:p>
        </w:tc>
        <w:tc>
          <w:tcPr>
            <w:tcW w:w="10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7" w:after="35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0.059</w:t>
            </w:r>
          </w:p>
        </w:tc>
        <w:tc>
          <w:tcPr>
            <w:tcW w:w="14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5" w:after="37" w:line="196" w:lineRule="exact"/>
              <w:ind w:right="485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0.004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3" w:after="39" w:line="196" w:lineRule="exact"/>
              <w:ind w:left="269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0.055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0" w:after="42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30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9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13" w:line="196" w:lineRule="exact"/>
              <w:ind w:right="343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8</w:t>
            </w:r>
          </w:p>
        </w:tc>
        <w:tc>
          <w:tcPr>
            <w:tcW w:w="15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61" w:line="197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52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0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1239.8"</w:t>
            </w:r>
          </w:p>
        </w:tc>
        <w:tc>
          <w:tcPr>
            <w:tcW w:w="1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13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17°2941.1"</w:t>
            </w:r>
          </w:p>
        </w:tc>
        <w:tc>
          <w:tcPr>
            <w:tcW w:w="8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18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1.3</w:t>
            </w:r>
          </w:p>
        </w:tc>
        <w:tc>
          <w:tcPr>
            <w:tcW w:w="8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13" w:line="196" w:lineRule="exact"/>
              <w:ind w:right="259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1,8</w:t>
            </w:r>
          </w:p>
        </w:tc>
        <w:tc>
          <w:tcPr>
            <w:tcW w:w="10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13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0.066</w:t>
            </w:r>
          </w:p>
        </w:tc>
        <w:tc>
          <w:tcPr>
            <w:tcW w:w="14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1" w:after="21" w:line="196" w:lineRule="exact"/>
              <w:ind w:right="485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0,004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39" w:after="23" w:line="196" w:lineRule="exact"/>
              <w:ind w:left="269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0.055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39" w:after="23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30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28" w:line="196" w:lineRule="exact"/>
              <w:ind w:right="343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9</w:t>
            </w:r>
          </w:p>
        </w:tc>
        <w:tc>
          <w:tcPr>
            <w:tcW w:w="15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9" w:after="14" w:line="200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5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10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1241.9"</w:t>
            </w:r>
          </w:p>
        </w:tc>
        <w:tc>
          <w:tcPr>
            <w:tcW w:w="1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0" w:after="27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17°2943.1"</w:t>
            </w:r>
          </w:p>
        </w:tc>
        <w:tc>
          <w:tcPr>
            <w:tcW w:w="8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28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1.4</w:t>
            </w:r>
          </w:p>
        </w:tc>
        <w:tc>
          <w:tcPr>
            <w:tcW w:w="8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28" w:line="196" w:lineRule="exact"/>
              <w:ind w:right="259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2.0</w:t>
            </w:r>
          </w:p>
        </w:tc>
        <w:tc>
          <w:tcPr>
            <w:tcW w:w="10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6" w:after="31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0.072</w:t>
            </w:r>
          </w:p>
        </w:tc>
        <w:tc>
          <w:tcPr>
            <w:tcW w:w="14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5" w:after="32" w:line="196" w:lineRule="exact"/>
              <w:ind w:right="485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0.005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5" w:after="32" w:line="196" w:lineRule="exact"/>
              <w:ind w:left="269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0.068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2" w:after="35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30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9" w:after="18" w:line="196" w:lineRule="exact"/>
              <w:ind w:right="253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10A</w:t>
            </w:r>
          </w:p>
        </w:tc>
        <w:tc>
          <w:tcPr>
            <w:tcW w:w="15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61" w:after="12" w:line="200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5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1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°1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91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4.9"</w:t>
            </w:r>
          </w:p>
        </w:tc>
        <w:tc>
          <w:tcPr>
            <w:tcW w:w="1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28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17'2927.4"</w:t>
            </w:r>
          </w:p>
        </w:tc>
        <w:tc>
          <w:tcPr>
            <w:tcW w:w="8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28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&lt;0.5</w:t>
            </w:r>
          </w:p>
        </w:tc>
        <w:tc>
          <w:tcPr>
            <w:tcW w:w="8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28" w:line="196" w:lineRule="exact"/>
              <w:ind w:right="259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&lt;0.5</w:t>
            </w:r>
          </w:p>
        </w:tc>
        <w:tc>
          <w:tcPr>
            <w:tcW w:w="10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33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&lt;0,018</w:t>
            </w:r>
          </w:p>
        </w:tc>
        <w:tc>
          <w:tcPr>
            <w:tcW w:w="14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1" w:after="36" w:line="196" w:lineRule="exact"/>
              <w:ind w:right="485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&lt;0.001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tabs>
                <w:tab w:val="decimal" w:pos="432"/>
              </w:tabs>
              <w:spacing w:before="39" w:after="38" w:line="196" w:lineRule="exac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&lt;0,014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39" w:after="38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130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24" w:line="196" w:lineRule="exact"/>
              <w:ind w:right="343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11</w:t>
            </w:r>
          </w:p>
        </w:tc>
        <w:tc>
          <w:tcPr>
            <w:tcW w:w="15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4" w:after="15" w:line="200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5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90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11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3.5"</w:t>
            </w:r>
          </w:p>
        </w:tc>
        <w:tc>
          <w:tcPr>
            <w:tcW w:w="1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6" w:after="27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17°2930.1"</w:t>
            </w:r>
          </w:p>
        </w:tc>
        <w:tc>
          <w:tcPr>
            <w:tcW w:w="8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5" w:after="28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1,3</w:t>
            </w:r>
          </w:p>
        </w:tc>
        <w:tc>
          <w:tcPr>
            <w:tcW w:w="8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0" w:after="33" w:line="196" w:lineRule="exact"/>
              <w:ind w:right="259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1.8</w:t>
            </w:r>
          </w:p>
        </w:tc>
        <w:tc>
          <w:tcPr>
            <w:tcW w:w="10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5" w:after="28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0.066</w:t>
            </w:r>
          </w:p>
        </w:tc>
        <w:tc>
          <w:tcPr>
            <w:tcW w:w="14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0" w:after="33" w:line="196" w:lineRule="exact"/>
              <w:ind w:right="485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0,005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0" w:after="33" w:line="196" w:lineRule="exact"/>
              <w:ind w:left="269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0.068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38" w:after="35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130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9" w:after="14" w:line="200" w:lineRule="exact"/>
              <w:ind w:right="343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1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 xml:space="preserve"> </w:t>
            </w:r>
          </w:p>
        </w:tc>
        <w:tc>
          <w:tcPr>
            <w:tcW w:w="15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9" w:after="14" w:line="200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5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1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'1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911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.4"</w:t>
            </w:r>
          </w:p>
        </w:tc>
        <w:tc>
          <w:tcPr>
            <w:tcW w:w="1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1" w:after="26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17'2932.3"</w:t>
            </w:r>
          </w:p>
        </w:tc>
        <w:tc>
          <w:tcPr>
            <w:tcW w:w="8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28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1.0</w:t>
            </w:r>
          </w:p>
        </w:tc>
        <w:tc>
          <w:tcPr>
            <w:tcW w:w="8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28" w:line="196" w:lineRule="exact"/>
              <w:ind w:right="259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1,5</w:t>
            </w:r>
          </w:p>
        </w:tc>
        <w:tc>
          <w:tcPr>
            <w:tcW w:w="10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28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0.053</w:t>
            </w:r>
          </w:p>
        </w:tc>
        <w:tc>
          <w:tcPr>
            <w:tcW w:w="14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2" w:after="35" w:line="196" w:lineRule="exact"/>
              <w:ind w:right="485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0,004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0" w:after="37" w:line="196" w:lineRule="exact"/>
              <w:ind w:left="269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0.055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0" w:after="37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130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9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1" w:after="11" w:line="196" w:lineRule="exact"/>
              <w:ind w:right="343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13</w:t>
            </w:r>
          </w:p>
        </w:tc>
        <w:tc>
          <w:tcPr>
            <w:tcW w:w="15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9" w:line="199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5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10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1218.9"</w:t>
            </w:r>
          </w:p>
        </w:tc>
        <w:tc>
          <w:tcPr>
            <w:tcW w:w="1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4" w:after="8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17°2935.3"</w:t>
            </w:r>
          </w:p>
        </w:tc>
        <w:tc>
          <w:tcPr>
            <w:tcW w:w="8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8" w:after="4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1.1</w:t>
            </w:r>
          </w:p>
        </w:tc>
        <w:tc>
          <w:tcPr>
            <w:tcW w:w="8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5" w:after="17" w:line="196" w:lineRule="exact"/>
              <w:ind w:right="259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1,7</w:t>
            </w:r>
          </w:p>
        </w:tc>
        <w:tc>
          <w:tcPr>
            <w:tcW w:w="10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7" w:after="15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0,059</w:t>
            </w:r>
          </w:p>
        </w:tc>
        <w:tc>
          <w:tcPr>
            <w:tcW w:w="14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18" w:line="196" w:lineRule="exact"/>
              <w:ind w:right="485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0.004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18" w:line="196" w:lineRule="exact"/>
              <w:ind w:left="269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0.055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7" w:after="15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130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4" w:after="23" w:line="196" w:lineRule="exact"/>
              <w:ind w:right="343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14</w:t>
            </w:r>
          </w:p>
        </w:tc>
        <w:tc>
          <w:tcPr>
            <w:tcW w:w="15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8" w:after="15" w:line="200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52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0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1219.3"</w:t>
            </w:r>
          </w:p>
        </w:tc>
        <w:tc>
          <w:tcPr>
            <w:tcW w:w="1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28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17'2940.2"</w:t>
            </w:r>
          </w:p>
        </w:tc>
        <w:tc>
          <w:tcPr>
            <w:tcW w:w="8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28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1.0</w:t>
            </w:r>
          </w:p>
        </w:tc>
        <w:tc>
          <w:tcPr>
            <w:tcW w:w="8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9" w:after="18" w:line="196" w:lineRule="exact"/>
              <w:ind w:right="259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1.5</w:t>
            </w:r>
          </w:p>
        </w:tc>
        <w:tc>
          <w:tcPr>
            <w:tcW w:w="10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28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0,053</w:t>
            </w:r>
          </w:p>
        </w:tc>
        <w:tc>
          <w:tcPr>
            <w:tcW w:w="14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5" w:after="32" w:line="196" w:lineRule="exact"/>
              <w:ind w:right="485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0,004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5" w:after="32" w:line="196" w:lineRule="exact"/>
              <w:ind w:left="269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0.055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0" w:after="37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130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4" w:after="23" w:line="196" w:lineRule="exact"/>
              <w:ind w:right="343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15</w:t>
            </w:r>
          </w:p>
        </w:tc>
        <w:tc>
          <w:tcPr>
            <w:tcW w:w="15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4" w:after="23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52°1217.3"</w:t>
            </w:r>
          </w:p>
        </w:tc>
        <w:tc>
          <w:tcPr>
            <w:tcW w:w="1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7" w:after="16" w:line="200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17°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9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9'42.4"</w:t>
            </w:r>
          </w:p>
        </w:tc>
        <w:tc>
          <w:tcPr>
            <w:tcW w:w="8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4" w:after="23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0.9</w:t>
            </w:r>
          </w:p>
        </w:tc>
        <w:tc>
          <w:tcPr>
            <w:tcW w:w="8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33" w:line="196" w:lineRule="exact"/>
              <w:ind w:right="259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1,3</w:t>
            </w:r>
          </w:p>
        </w:tc>
        <w:tc>
          <w:tcPr>
            <w:tcW w:w="10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0" w:after="27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0.046</w:t>
            </w:r>
          </w:p>
        </w:tc>
        <w:tc>
          <w:tcPr>
            <w:tcW w:w="14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7" w:after="30" w:line="196" w:lineRule="exact"/>
              <w:ind w:right="485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0,003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tabs>
                <w:tab w:val="decimal" w:pos="432"/>
              </w:tabs>
              <w:spacing w:before="44" w:after="33" w:line="196" w:lineRule="exac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0,041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33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130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1" w:after="22" w:line="196" w:lineRule="exact"/>
              <w:ind w:right="343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16</w:t>
            </w:r>
          </w:p>
        </w:tc>
        <w:tc>
          <w:tcPr>
            <w:tcW w:w="15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4" w:after="15" w:line="200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5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9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°12'14.0"</w:t>
            </w:r>
          </w:p>
        </w:tc>
        <w:tc>
          <w:tcPr>
            <w:tcW w:w="1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5" w:after="28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17°29'49.0"</w:t>
            </w:r>
          </w:p>
        </w:tc>
        <w:tc>
          <w:tcPr>
            <w:tcW w:w="8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24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1.5</w:t>
            </w:r>
          </w:p>
        </w:tc>
        <w:tc>
          <w:tcPr>
            <w:tcW w:w="8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after="36" w:line="211" w:lineRule="exact"/>
              <w:ind w:right="259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9</w:t>
            </w:r>
            <w:r>
              <w:rPr>
                <w:rFonts w:eastAsia="Times New Roman"/>
                <w:color w:val="191919"/>
                <w:sz w:val="18"/>
                <w:vertAlign w:val="subscript"/>
                <w:lang w:val="pl-PL"/>
              </w:rPr>
              <w:t>.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/</w:t>
            </w:r>
          </w:p>
        </w:tc>
        <w:tc>
          <w:tcPr>
            <w:tcW w:w="10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5" w:after="28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&lt;0.018</w:t>
            </w:r>
          </w:p>
        </w:tc>
        <w:tc>
          <w:tcPr>
            <w:tcW w:w="14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5" w:after="28" w:line="196" w:lineRule="exact"/>
              <w:ind w:right="485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0,006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tabs>
                <w:tab w:val="decimal" w:pos="432"/>
              </w:tabs>
              <w:spacing w:before="39" w:after="34" w:line="196" w:lineRule="exac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&lt;0,014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0" w:after="33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130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4" w:after="23" w:line="196" w:lineRule="exact"/>
              <w:ind w:right="343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17</w:t>
            </w:r>
          </w:p>
        </w:tc>
        <w:tc>
          <w:tcPr>
            <w:tcW w:w="15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after="54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5/01/.1/.7"</w:t>
            </w:r>
          </w:p>
        </w:tc>
        <w:tc>
          <w:tcPr>
            <w:tcW w:w="1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28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17'2952.4"</w:t>
            </w:r>
          </w:p>
        </w:tc>
        <w:tc>
          <w:tcPr>
            <w:tcW w:w="8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5" w:after="32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1.4</w:t>
            </w:r>
          </w:p>
        </w:tc>
        <w:tc>
          <w:tcPr>
            <w:tcW w:w="8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22" w:line="202" w:lineRule="exact"/>
              <w:ind w:right="259"/>
              <w:jc w:val="right"/>
              <w:textAlignment w:val="baseline"/>
              <w:rPr>
                <w:rFonts w:ascii="Bookman Old Style" w:eastAsia="Bookman Old Style" w:hAnsi="Bookman Old Style"/>
                <w:color w:val="191919"/>
                <w:sz w:val="13"/>
                <w:vertAlign w:val="superscript"/>
                <w:lang w:val="pl-PL"/>
              </w:rPr>
            </w:pPr>
            <w:r>
              <w:rPr>
                <w:rFonts w:ascii="Bookman Old Style" w:eastAsia="Bookman Old Style" w:hAnsi="Bookman Old Style"/>
                <w:color w:val="191919"/>
                <w:sz w:val="13"/>
                <w:vertAlign w:val="superscript"/>
                <w:lang w:val="pl-PL"/>
              </w:rPr>
              <w:t>9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.0</w:t>
            </w:r>
          </w:p>
        </w:tc>
        <w:tc>
          <w:tcPr>
            <w:tcW w:w="10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6" w:after="31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0.072</w:t>
            </w:r>
          </w:p>
        </w:tc>
        <w:tc>
          <w:tcPr>
            <w:tcW w:w="14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33" w:line="196" w:lineRule="exact"/>
              <w:ind w:right="485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0.005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33" w:line="196" w:lineRule="exact"/>
              <w:ind w:left="269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0.068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33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130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9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4" w:after="8" w:line="196" w:lineRule="exact"/>
              <w:ind w:right="253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18A</w:t>
            </w:r>
          </w:p>
        </w:tc>
        <w:tc>
          <w:tcPr>
            <w:tcW w:w="15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2" w:after="6" w:line="200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5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90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91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5.0"</w:t>
            </w:r>
          </w:p>
        </w:tc>
        <w:tc>
          <w:tcPr>
            <w:tcW w:w="1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13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17°29'26.5"</w:t>
            </w:r>
          </w:p>
        </w:tc>
        <w:tc>
          <w:tcPr>
            <w:tcW w:w="8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13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&lt;0.5</w:t>
            </w:r>
          </w:p>
        </w:tc>
        <w:tc>
          <w:tcPr>
            <w:tcW w:w="8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13" w:line="196" w:lineRule="exact"/>
              <w:ind w:right="259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&lt;0.5</w:t>
            </w:r>
          </w:p>
        </w:tc>
        <w:tc>
          <w:tcPr>
            <w:tcW w:w="10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18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&lt;0.018</w:t>
            </w:r>
          </w:p>
        </w:tc>
        <w:tc>
          <w:tcPr>
            <w:tcW w:w="14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18" w:line="196" w:lineRule="exact"/>
              <w:ind w:right="485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&lt;0.001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tabs>
                <w:tab w:val="decimal" w:pos="432"/>
              </w:tabs>
              <w:spacing w:before="40" w:after="22" w:line="196" w:lineRule="exac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&lt;0,014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39" w:after="23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250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28" w:line="196" w:lineRule="exact"/>
              <w:ind w:right="343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19</w:t>
            </w:r>
          </w:p>
        </w:tc>
        <w:tc>
          <w:tcPr>
            <w:tcW w:w="15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3" w:after="20" w:line="200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5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90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9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24.9"</w:t>
            </w:r>
          </w:p>
        </w:tc>
        <w:tc>
          <w:tcPr>
            <w:tcW w:w="1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2" w:after="21" w:line="200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17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09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9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1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2.9"</w:t>
            </w:r>
          </w:p>
        </w:tc>
        <w:tc>
          <w:tcPr>
            <w:tcW w:w="8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4" w:after="23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0.8</w:t>
            </w:r>
          </w:p>
        </w:tc>
        <w:tc>
          <w:tcPr>
            <w:tcW w:w="8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0" w:after="37" w:line="196" w:lineRule="exact"/>
              <w:ind w:right="259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1,1</w:t>
            </w:r>
          </w:p>
        </w:tc>
        <w:tc>
          <w:tcPr>
            <w:tcW w:w="10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6" w:after="31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0.039</w:t>
            </w:r>
          </w:p>
        </w:tc>
        <w:tc>
          <w:tcPr>
            <w:tcW w:w="14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5" w:after="32" w:line="196" w:lineRule="exact"/>
              <w:ind w:right="485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0.003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5" w:after="32" w:line="196" w:lineRule="exact"/>
              <w:ind w:left="269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0.041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3" w:after="34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250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4" w:after="17" w:line="202" w:lineRule="exact"/>
              <w:ind w:right="343"/>
              <w:jc w:val="right"/>
              <w:textAlignment w:val="baseline"/>
              <w:rPr>
                <w:rFonts w:ascii="Bookman Old Style" w:eastAsia="Bookman Old Style" w:hAnsi="Bookman Old Style"/>
                <w:color w:val="191919"/>
                <w:sz w:val="13"/>
                <w:vertAlign w:val="superscript"/>
                <w:lang w:val="pl-PL"/>
              </w:rPr>
            </w:pPr>
            <w:r>
              <w:rPr>
                <w:rFonts w:ascii="Bookman Old Style" w:eastAsia="Bookman Old Style" w:hAnsi="Bookman Old Style"/>
                <w:color w:val="191919"/>
                <w:sz w:val="13"/>
                <w:vertAlign w:val="superscript"/>
                <w:lang w:val="pl-PL"/>
              </w:rPr>
              <w:t>1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</w:t>
            </w:r>
          </w:p>
        </w:tc>
        <w:tc>
          <w:tcPr>
            <w:tcW w:w="15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6" w:after="17" w:line="200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5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9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91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3.1"</w:t>
            </w:r>
          </w:p>
        </w:tc>
        <w:tc>
          <w:tcPr>
            <w:tcW w:w="1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4" w:after="19" w:line="200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17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09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9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1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0.2"</w:t>
            </w:r>
          </w:p>
        </w:tc>
        <w:tc>
          <w:tcPr>
            <w:tcW w:w="8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28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0,9</w:t>
            </w:r>
          </w:p>
        </w:tc>
        <w:tc>
          <w:tcPr>
            <w:tcW w:w="8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33" w:line="196" w:lineRule="exact"/>
              <w:ind w:right="259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1.3</w:t>
            </w:r>
          </w:p>
        </w:tc>
        <w:tc>
          <w:tcPr>
            <w:tcW w:w="10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6" w:after="31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0.046</w:t>
            </w:r>
          </w:p>
        </w:tc>
        <w:tc>
          <w:tcPr>
            <w:tcW w:w="14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33" w:line="196" w:lineRule="exact"/>
              <w:ind w:right="485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0.003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tabs>
                <w:tab w:val="decimal" w:pos="432"/>
              </w:tabs>
              <w:spacing w:before="40" w:after="37" w:line="196" w:lineRule="exac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0,041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39" w:after="38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250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9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22" w:line="202" w:lineRule="exact"/>
              <w:ind w:right="343"/>
              <w:jc w:val="right"/>
              <w:textAlignment w:val="baseline"/>
              <w:rPr>
                <w:rFonts w:ascii="Bookman Old Style" w:eastAsia="Bookman Old Style" w:hAnsi="Bookman Old Style"/>
                <w:color w:val="191919"/>
                <w:sz w:val="13"/>
                <w:vertAlign w:val="superscript"/>
                <w:lang w:val="pl-PL"/>
              </w:rPr>
            </w:pPr>
            <w:r>
              <w:rPr>
                <w:rFonts w:ascii="Bookman Old Style" w:eastAsia="Bookman Old Style" w:hAnsi="Bookman Old Style"/>
                <w:color w:val="191919"/>
                <w:sz w:val="13"/>
                <w:vertAlign w:val="superscript"/>
                <w:lang w:val="pl-PL"/>
              </w:rPr>
              <w:t>9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</w:t>
            </w:r>
          </w:p>
        </w:tc>
        <w:tc>
          <w:tcPr>
            <w:tcW w:w="15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2" w:after="21" w:line="200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5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90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119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.4"</w:t>
            </w:r>
          </w:p>
        </w:tc>
        <w:tc>
          <w:tcPr>
            <w:tcW w:w="1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33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172916.7"</w:t>
            </w:r>
          </w:p>
        </w:tc>
        <w:tc>
          <w:tcPr>
            <w:tcW w:w="8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33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1.0</w:t>
            </w:r>
          </w:p>
        </w:tc>
        <w:tc>
          <w:tcPr>
            <w:tcW w:w="8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2" w:after="35" w:line="196" w:lineRule="exact"/>
              <w:ind w:right="259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1.5</w:t>
            </w:r>
          </w:p>
        </w:tc>
        <w:tc>
          <w:tcPr>
            <w:tcW w:w="10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33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0,053</w:t>
            </w:r>
          </w:p>
        </w:tc>
        <w:tc>
          <w:tcPr>
            <w:tcW w:w="14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3" w:after="34" w:line="196" w:lineRule="exact"/>
              <w:ind w:right="485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0.004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33" w:line="196" w:lineRule="exact"/>
              <w:ind w:left="269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0.055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39" w:after="38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250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after="47" w:line="196" w:lineRule="exact"/>
              <w:ind w:right="343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/2</w:t>
            </w:r>
          </w:p>
        </w:tc>
        <w:tc>
          <w:tcPr>
            <w:tcW w:w="15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after="60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5/01///.8"</w:t>
            </w:r>
          </w:p>
        </w:tc>
        <w:tc>
          <w:tcPr>
            <w:tcW w:w="1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33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17°2912.0"</w:t>
            </w:r>
          </w:p>
        </w:tc>
        <w:tc>
          <w:tcPr>
            <w:tcW w:w="8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5" w:after="32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0,9</w:t>
            </w:r>
          </w:p>
        </w:tc>
        <w:tc>
          <w:tcPr>
            <w:tcW w:w="8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33" w:line="196" w:lineRule="exact"/>
              <w:ind w:right="259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1.3</w:t>
            </w:r>
          </w:p>
        </w:tc>
        <w:tc>
          <w:tcPr>
            <w:tcW w:w="10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33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0.046</w:t>
            </w:r>
          </w:p>
        </w:tc>
        <w:tc>
          <w:tcPr>
            <w:tcW w:w="14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0" w:after="37" w:line="196" w:lineRule="exact"/>
              <w:ind w:right="485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0.003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tabs>
                <w:tab w:val="decimal" w:pos="432"/>
              </w:tabs>
              <w:spacing w:before="42" w:after="35" w:line="196" w:lineRule="exac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0,041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0" w:after="31" w:line="202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91919"/>
                <w:sz w:val="13"/>
                <w:vertAlign w:val="superscript"/>
                <w:lang w:val="pl-PL"/>
              </w:rPr>
            </w:pPr>
            <w:r>
              <w:rPr>
                <w:rFonts w:ascii="Bookman Old Style" w:eastAsia="Bookman Old Style" w:hAnsi="Bookman Old Style"/>
                <w:color w:val="191919"/>
                <w:sz w:val="13"/>
                <w:vertAlign w:val="superscript"/>
                <w:lang w:val="pl-PL"/>
              </w:rPr>
              <w:t>9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50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after="62" w:line="196" w:lineRule="exact"/>
              <w:ind w:right="343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/3</w:t>
            </w:r>
          </w:p>
        </w:tc>
        <w:tc>
          <w:tcPr>
            <w:tcW w:w="15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0" w:after="23" w:line="200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59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0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91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1.0"</w:t>
            </w:r>
          </w:p>
        </w:tc>
        <w:tc>
          <w:tcPr>
            <w:tcW w:w="1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24" w:line="200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17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0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299.6"</w:t>
            </w:r>
          </w:p>
        </w:tc>
        <w:tc>
          <w:tcPr>
            <w:tcW w:w="8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39" w:after="38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0,8</w:t>
            </w:r>
          </w:p>
        </w:tc>
        <w:tc>
          <w:tcPr>
            <w:tcW w:w="8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33" w:line="196" w:lineRule="exact"/>
              <w:ind w:right="259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1.1</w:t>
            </w:r>
          </w:p>
        </w:tc>
        <w:tc>
          <w:tcPr>
            <w:tcW w:w="10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33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0.039</w:t>
            </w:r>
          </w:p>
        </w:tc>
        <w:tc>
          <w:tcPr>
            <w:tcW w:w="14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33" w:line="196" w:lineRule="exact"/>
              <w:ind w:right="485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0.003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tabs>
                <w:tab w:val="decimal" w:pos="432"/>
              </w:tabs>
              <w:spacing w:before="42" w:after="35" w:line="196" w:lineRule="exac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0,041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2" w:after="35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250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28" w:line="196" w:lineRule="exact"/>
              <w:ind w:right="343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94</w:t>
            </w:r>
          </w:p>
        </w:tc>
        <w:tc>
          <w:tcPr>
            <w:tcW w:w="15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0" w:after="18" w:line="200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51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0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1219.9"</w:t>
            </w:r>
          </w:p>
        </w:tc>
        <w:tc>
          <w:tcPr>
            <w:tcW w:w="1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28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17'294.4"</w:t>
            </w:r>
          </w:p>
        </w:tc>
        <w:tc>
          <w:tcPr>
            <w:tcW w:w="8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28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&lt;0,5</w:t>
            </w:r>
          </w:p>
        </w:tc>
        <w:tc>
          <w:tcPr>
            <w:tcW w:w="8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28" w:line="196" w:lineRule="exact"/>
              <w:ind w:right="259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&lt;0.5</w:t>
            </w:r>
          </w:p>
        </w:tc>
        <w:tc>
          <w:tcPr>
            <w:tcW w:w="10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2" w:after="30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&lt;0.018</w:t>
            </w:r>
          </w:p>
        </w:tc>
        <w:tc>
          <w:tcPr>
            <w:tcW w:w="14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0" w:after="32" w:line="196" w:lineRule="exact"/>
              <w:ind w:right="485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&lt;0.001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tabs>
                <w:tab w:val="decimal" w:pos="432"/>
              </w:tabs>
              <w:spacing w:before="40" w:after="32" w:line="196" w:lineRule="exac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&lt;0,014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0" w:after="32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250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after="48" w:line="196" w:lineRule="exact"/>
              <w:ind w:right="343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/5</w:t>
            </w:r>
          </w:p>
        </w:tc>
        <w:tc>
          <w:tcPr>
            <w:tcW w:w="15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1" w:after="8" w:line="200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5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90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1219.6"</w:t>
            </w:r>
          </w:p>
        </w:tc>
        <w:tc>
          <w:tcPr>
            <w:tcW w:w="1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10" w:line="200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17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0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290.6"</w:t>
            </w:r>
          </w:p>
        </w:tc>
        <w:tc>
          <w:tcPr>
            <w:tcW w:w="8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19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&lt;0.5</w:t>
            </w:r>
          </w:p>
        </w:tc>
        <w:tc>
          <w:tcPr>
            <w:tcW w:w="8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19" w:line="196" w:lineRule="exact"/>
              <w:ind w:right="259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&lt;0,5</w:t>
            </w:r>
          </w:p>
        </w:tc>
        <w:tc>
          <w:tcPr>
            <w:tcW w:w="10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19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&lt;0.018</w:t>
            </w:r>
          </w:p>
        </w:tc>
        <w:tc>
          <w:tcPr>
            <w:tcW w:w="14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1" w:after="22" w:line="196" w:lineRule="exact"/>
              <w:ind w:right="485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&lt;0.001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tabs>
                <w:tab w:val="decimal" w:pos="432"/>
              </w:tabs>
              <w:spacing w:before="40" w:after="23" w:line="196" w:lineRule="exac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&lt;0,014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39" w:after="24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250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4" w:after="22" w:line="202" w:lineRule="exact"/>
              <w:ind w:right="343"/>
              <w:jc w:val="right"/>
              <w:textAlignment w:val="baseline"/>
              <w:rPr>
                <w:rFonts w:ascii="Bookman Old Style" w:eastAsia="Bookman Old Style" w:hAnsi="Bookman Old Style"/>
                <w:color w:val="191919"/>
                <w:sz w:val="13"/>
                <w:vertAlign w:val="superscript"/>
                <w:lang w:val="pl-PL"/>
              </w:rPr>
            </w:pPr>
            <w:r>
              <w:rPr>
                <w:rFonts w:ascii="Bookman Old Style" w:eastAsia="Bookman Old Style" w:hAnsi="Bookman Old Style"/>
                <w:color w:val="191919"/>
                <w:sz w:val="13"/>
                <w:vertAlign w:val="superscript"/>
                <w:lang w:val="pl-PL"/>
              </w:rPr>
              <w:t>9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6</w:t>
            </w:r>
          </w:p>
        </w:tc>
        <w:tc>
          <w:tcPr>
            <w:tcW w:w="15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8" w:after="20" w:line="200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5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1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°1218.4"</w:t>
            </w:r>
          </w:p>
        </w:tc>
        <w:tc>
          <w:tcPr>
            <w:tcW w:w="1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6" w:after="22" w:line="200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17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0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2856.7"</w:t>
            </w:r>
          </w:p>
        </w:tc>
        <w:tc>
          <w:tcPr>
            <w:tcW w:w="8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0" w:after="32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&lt;0.5</w:t>
            </w:r>
          </w:p>
        </w:tc>
        <w:tc>
          <w:tcPr>
            <w:tcW w:w="8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0" w:after="32" w:line="196" w:lineRule="exact"/>
              <w:ind w:right="259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&lt;0.5</w:t>
            </w:r>
          </w:p>
        </w:tc>
        <w:tc>
          <w:tcPr>
            <w:tcW w:w="10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33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&lt;0.018</w:t>
            </w:r>
          </w:p>
        </w:tc>
        <w:tc>
          <w:tcPr>
            <w:tcW w:w="14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6" w:after="36" w:line="196" w:lineRule="exact"/>
              <w:ind w:right="485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&lt;0.001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tabs>
                <w:tab w:val="decimal" w:pos="432"/>
              </w:tabs>
              <w:spacing w:before="44" w:after="38" w:line="196" w:lineRule="exac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&lt;0,014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38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250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8" w:line="202" w:lineRule="exact"/>
              <w:ind w:right="253"/>
              <w:jc w:val="right"/>
              <w:textAlignment w:val="baseline"/>
              <w:rPr>
                <w:rFonts w:ascii="Bookman Old Style" w:eastAsia="Bookman Old Style" w:hAnsi="Bookman Old Style"/>
                <w:color w:val="191919"/>
                <w:sz w:val="13"/>
                <w:vertAlign w:val="superscript"/>
                <w:lang w:val="pl-PL"/>
              </w:rPr>
            </w:pPr>
            <w:r>
              <w:rPr>
                <w:rFonts w:ascii="Bookman Old Style" w:eastAsia="Bookman Old Style" w:hAnsi="Bookman Old Style"/>
                <w:color w:val="191919"/>
                <w:sz w:val="13"/>
                <w:vertAlign w:val="superscript"/>
                <w:lang w:val="pl-PL"/>
              </w:rPr>
              <w:t>9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7A</w:t>
            </w:r>
          </w:p>
        </w:tc>
        <w:tc>
          <w:tcPr>
            <w:tcW w:w="15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2" w:after="7" w:line="200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5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90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11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5.4"</w:t>
            </w:r>
          </w:p>
        </w:tc>
        <w:tc>
          <w:tcPr>
            <w:tcW w:w="1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10" w:line="200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17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0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2926.7"</w:t>
            </w:r>
          </w:p>
        </w:tc>
        <w:tc>
          <w:tcPr>
            <w:tcW w:w="8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19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&lt;0.5</w:t>
            </w:r>
          </w:p>
        </w:tc>
        <w:tc>
          <w:tcPr>
            <w:tcW w:w="8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19" w:line="196" w:lineRule="exact"/>
              <w:ind w:right="259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&lt;0.5</w:t>
            </w:r>
          </w:p>
        </w:tc>
        <w:tc>
          <w:tcPr>
            <w:tcW w:w="10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19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&lt;0,018</w:t>
            </w:r>
          </w:p>
        </w:tc>
        <w:tc>
          <w:tcPr>
            <w:tcW w:w="14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19" w:line="196" w:lineRule="exact"/>
              <w:ind w:right="485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&lt;0.001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2" w:after="21" w:line="196" w:lineRule="exact"/>
              <w:ind w:left="269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&lt;0.014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19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330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after="47" w:line="201" w:lineRule="exact"/>
              <w:ind w:right="343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/8</w:t>
            </w:r>
          </w:p>
        </w:tc>
        <w:tc>
          <w:tcPr>
            <w:tcW w:w="15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after="32" w:line="211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5/.1/./7</w:t>
            </w:r>
            <w:r>
              <w:rPr>
                <w:rFonts w:eastAsia="Times New Roman"/>
                <w:color w:val="191919"/>
                <w:sz w:val="18"/>
                <w:vertAlign w:val="subscript"/>
                <w:lang w:val="pl-PL"/>
              </w:rPr>
              <w:t>.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/"</w:t>
            </w:r>
          </w:p>
        </w:tc>
        <w:tc>
          <w:tcPr>
            <w:tcW w:w="1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0" w:after="13" w:line="200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17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0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2925.0"</w:t>
            </w:r>
          </w:p>
        </w:tc>
        <w:tc>
          <w:tcPr>
            <w:tcW w:w="8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4" w:after="13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1.1</w:t>
            </w:r>
          </w:p>
        </w:tc>
        <w:tc>
          <w:tcPr>
            <w:tcW w:w="8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39" w:after="28" w:line="196" w:lineRule="exact"/>
              <w:ind w:right="259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1,7</w:t>
            </w:r>
          </w:p>
        </w:tc>
        <w:tc>
          <w:tcPr>
            <w:tcW w:w="10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6" w:after="21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0.059</w:t>
            </w:r>
          </w:p>
        </w:tc>
        <w:tc>
          <w:tcPr>
            <w:tcW w:w="14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6" w:after="21" w:line="196" w:lineRule="exact"/>
              <w:ind w:right="485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0.004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23" w:line="196" w:lineRule="exact"/>
              <w:ind w:left="269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0.055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23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330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9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after="52" w:line="196" w:lineRule="exact"/>
              <w:ind w:right="343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/9</w:t>
            </w:r>
          </w:p>
        </w:tc>
        <w:tc>
          <w:tcPr>
            <w:tcW w:w="15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0" w:after="13" w:line="200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5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90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91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9.3"</w:t>
            </w:r>
          </w:p>
        </w:tc>
        <w:tc>
          <w:tcPr>
            <w:tcW w:w="1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18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17°29'23.0"</w:t>
            </w:r>
          </w:p>
        </w:tc>
        <w:tc>
          <w:tcPr>
            <w:tcW w:w="8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18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0.9</w:t>
            </w:r>
          </w:p>
        </w:tc>
        <w:tc>
          <w:tcPr>
            <w:tcW w:w="8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5" w:after="22" w:line="196" w:lineRule="exact"/>
              <w:ind w:right="259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1.3</w:t>
            </w:r>
          </w:p>
        </w:tc>
        <w:tc>
          <w:tcPr>
            <w:tcW w:w="10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5" w:after="22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0.046</w:t>
            </w:r>
          </w:p>
        </w:tc>
        <w:tc>
          <w:tcPr>
            <w:tcW w:w="14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5" w:after="22" w:line="196" w:lineRule="exact"/>
              <w:ind w:right="485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0.003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23" w:line="196" w:lineRule="exact"/>
              <w:ind w:left="269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0.041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23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330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1" w:after="17" w:line="196" w:lineRule="exact"/>
              <w:ind w:right="343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30</w:t>
            </w:r>
          </w:p>
        </w:tc>
        <w:tc>
          <w:tcPr>
            <w:tcW w:w="15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5" w:after="9" w:line="200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5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10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1230.4"</w:t>
            </w:r>
          </w:p>
        </w:tc>
        <w:tc>
          <w:tcPr>
            <w:tcW w:w="1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19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17°2919.8"</w:t>
            </w:r>
          </w:p>
        </w:tc>
        <w:tc>
          <w:tcPr>
            <w:tcW w:w="8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19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1.0</w:t>
            </w:r>
          </w:p>
        </w:tc>
        <w:tc>
          <w:tcPr>
            <w:tcW w:w="8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5" w:after="23" w:line="196" w:lineRule="exact"/>
              <w:ind w:right="259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1.5</w:t>
            </w:r>
          </w:p>
        </w:tc>
        <w:tc>
          <w:tcPr>
            <w:tcW w:w="10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6" w:after="22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0.053</w:t>
            </w:r>
          </w:p>
        </w:tc>
        <w:tc>
          <w:tcPr>
            <w:tcW w:w="14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24" w:line="196" w:lineRule="exact"/>
              <w:ind w:right="485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0.004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24" w:line="196" w:lineRule="exact"/>
              <w:ind w:left="269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0.055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24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330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9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18" w:line="196" w:lineRule="exact"/>
              <w:ind w:right="343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31</w:t>
            </w:r>
          </w:p>
        </w:tc>
        <w:tc>
          <w:tcPr>
            <w:tcW w:w="15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0" w:after="13" w:line="200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52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0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1234.1"</w:t>
            </w:r>
          </w:p>
        </w:tc>
        <w:tc>
          <w:tcPr>
            <w:tcW w:w="1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23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17°2918.4"</w:t>
            </w:r>
          </w:p>
        </w:tc>
        <w:tc>
          <w:tcPr>
            <w:tcW w:w="8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39" w:after="28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1,1</w:t>
            </w:r>
          </w:p>
        </w:tc>
        <w:tc>
          <w:tcPr>
            <w:tcW w:w="8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23" w:line="196" w:lineRule="exact"/>
              <w:ind w:right="259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1.7</w:t>
            </w:r>
          </w:p>
        </w:tc>
        <w:tc>
          <w:tcPr>
            <w:tcW w:w="10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5" w:after="22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0.059</w:t>
            </w:r>
          </w:p>
        </w:tc>
        <w:tc>
          <w:tcPr>
            <w:tcW w:w="14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3" w:after="24" w:line="196" w:lineRule="exact"/>
              <w:ind w:right="485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0.004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23" w:line="196" w:lineRule="exact"/>
              <w:ind w:left="269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0.055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2" w:after="25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330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1" w:after="17" w:line="196" w:lineRule="exact"/>
              <w:ind w:right="343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32</w:t>
            </w:r>
          </w:p>
        </w:tc>
        <w:tc>
          <w:tcPr>
            <w:tcW w:w="15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3" w:after="11" w:line="200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5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9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1235.6"</w:t>
            </w:r>
          </w:p>
        </w:tc>
        <w:tc>
          <w:tcPr>
            <w:tcW w:w="1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7" w:after="21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17'2916.9"</w:t>
            </w:r>
          </w:p>
        </w:tc>
        <w:tc>
          <w:tcPr>
            <w:tcW w:w="8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5" w:after="23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0.9</w:t>
            </w:r>
          </w:p>
        </w:tc>
        <w:tc>
          <w:tcPr>
            <w:tcW w:w="8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3" w:after="25" w:line="196" w:lineRule="exact"/>
              <w:ind w:right="259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1.3</w:t>
            </w:r>
          </w:p>
        </w:tc>
        <w:tc>
          <w:tcPr>
            <w:tcW w:w="10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5" w:after="23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0,046</w:t>
            </w:r>
          </w:p>
        </w:tc>
        <w:tc>
          <w:tcPr>
            <w:tcW w:w="14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5" w:after="23" w:line="196" w:lineRule="exact"/>
              <w:ind w:right="485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0.003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5" w:after="23" w:line="196" w:lineRule="exact"/>
              <w:ind w:left="269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0.041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5" w:after="23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330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18" w:line="196" w:lineRule="exact"/>
              <w:ind w:right="343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33</w:t>
            </w:r>
          </w:p>
        </w:tc>
        <w:tc>
          <w:tcPr>
            <w:tcW w:w="15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2" w:after="11" w:line="200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5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9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9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'37.7"</w:t>
            </w:r>
          </w:p>
        </w:tc>
        <w:tc>
          <w:tcPr>
            <w:tcW w:w="1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7" w:after="20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17°29'14.9"</w:t>
            </w:r>
          </w:p>
        </w:tc>
        <w:tc>
          <w:tcPr>
            <w:tcW w:w="8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23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0.8</w:t>
            </w:r>
          </w:p>
        </w:tc>
        <w:tc>
          <w:tcPr>
            <w:tcW w:w="8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23" w:line="196" w:lineRule="exact"/>
              <w:ind w:right="259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1,1</w:t>
            </w:r>
          </w:p>
        </w:tc>
        <w:tc>
          <w:tcPr>
            <w:tcW w:w="10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23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0,039</w:t>
            </w:r>
          </w:p>
        </w:tc>
        <w:tc>
          <w:tcPr>
            <w:tcW w:w="14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5" w:after="22" w:line="196" w:lineRule="exact"/>
              <w:ind w:right="485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0.003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2" w:after="25" w:line="196" w:lineRule="exact"/>
              <w:ind w:left="269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0.041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2" w:after="25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330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1" w:after="21" w:line="196" w:lineRule="exact"/>
              <w:ind w:right="343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34</w:t>
            </w:r>
          </w:p>
        </w:tc>
        <w:tc>
          <w:tcPr>
            <w:tcW w:w="15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9" w:after="9" w:line="200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52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0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1239.8"</w:t>
            </w:r>
          </w:p>
        </w:tc>
        <w:tc>
          <w:tcPr>
            <w:tcW w:w="1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0" w:after="22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17°29'12.9"</w:t>
            </w:r>
          </w:p>
        </w:tc>
        <w:tc>
          <w:tcPr>
            <w:tcW w:w="8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23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&lt;0.5</w:t>
            </w:r>
          </w:p>
        </w:tc>
        <w:tc>
          <w:tcPr>
            <w:tcW w:w="8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23" w:line="196" w:lineRule="exact"/>
              <w:ind w:right="259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&lt;0.5</w:t>
            </w:r>
          </w:p>
        </w:tc>
        <w:tc>
          <w:tcPr>
            <w:tcW w:w="10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23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&lt;0,018</w:t>
            </w:r>
          </w:p>
        </w:tc>
        <w:tc>
          <w:tcPr>
            <w:tcW w:w="14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23" w:line="196" w:lineRule="exact"/>
              <w:ind w:right="485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&lt;0.001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tabs>
                <w:tab w:val="decimal" w:pos="432"/>
              </w:tabs>
              <w:spacing w:before="46" w:after="26" w:line="196" w:lineRule="exac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&lt;0,014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23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330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24" w:line="196" w:lineRule="exact"/>
              <w:ind w:right="343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35</w:t>
            </w:r>
          </w:p>
        </w:tc>
        <w:tc>
          <w:tcPr>
            <w:tcW w:w="15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4" w:after="10" w:line="200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5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9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°1141.9"</w:t>
            </w:r>
          </w:p>
        </w:tc>
        <w:tc>
          <w:tcPr>
            <w:tcW w:w="1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0" w:after="14" w:line="200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17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0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2910.9"</w:t>
            </w:r>
          </w:p>
        </w:tc>
        <w:tc>
          <w:tcPr>
            <w:tcW w:w="8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5" w:after="23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&lt;0.5</w:t>
            </w:r>
          </w:p>
        </w:tc>
        <w:tc>
          <w:tcPr>
            <w:tcW w:w="8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5" w:after="23" w:line="196" w:lineRule="exact"/>
              <w:ind w:right="259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&lt;0,5</w:t>
            </w:r>
          </w:p>
        </w:tc>
        <w:tc>
          <w:tcPr>
            <w:tcW w:w="10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24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&lt;0,018</w:t>
            </w:r>
          </w:p>
        </w:tc>
        <w:tc>
          <w:tcPr>
            <w:tcW w:w="14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24" w:line="196" w:lineRule="exact"/>
              <w:ind w:right="485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&lt;0.001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24" w:line="196" w:lineRule="exact"/>
              <w:ind w:left="269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&lt;0.014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7" w:after="21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330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078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2" w:after="6" w:line="210" w:lineRule="exact"/>
              <w:ind w:right="163"/>
              <w:jc w:val="right"/>
              <w:textAlignment w:val="baseline"/>
              <w:rPr>
                <w:rFonts w:eastAsia="Times New Roman"/>
                <w:b/>
                <w:color w:val="191919"/>
                <w:sz w:val="20"/>
                <w:lang w:val="pl-PL"/>
              </w:rPr>
            </w:pPr>
            <w:r>
              <w:rPr>
                <w:rFonts w:eastAsia="Times New Roman"/>
                <w:b/>
                <w:color w:val="191919"/>
                <w:sz w:val="20"/>
                <w:lang w:val="pl-PL"/>
              </w:rPr>
              <w:t>PIONY</w:t>
            </w:r>
          </w:p>
        </w:tc>
        <w:tc>
          <w:tcPr>
            <w:tcW w:w="5568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7" w:after="11" w:line="210" w:lineRule="exact"/>
              <w:ind w:right="4309"/>
              <w:jc w:val="right"/>
              <w:textAlignment w:val="baseline"/>
              <w:rPr>
                <w:rFonts w:eastAsia="Times New Roman"/>
                <w:b/>
                <w:color w:val="191919"/>
                <w:spacing w:val="-21"/>
                <w:sz w:val="20"/>
                <w:lang w:val="pl-PL"/>
              </w:rPr>
            </w:pPr>
            <w:r>
              <w:rPr>
                <w:rFonts w:eastAsia="Times New Roman"/>
                <w:b/>
                <w:color w:val="191919"/>
                <w:spacing w:val="-21"/>
                <w:sz w:val="20"/>
                <w:lang w:val="pl-PL"/>
              </w:rPr>
              <w:t>DODATKOWE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19" w:line="196" w:lineRule="exact"/>
              <w:ind w:right="343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36</w:t>
            </w:r>
          </w:p>
        </w:tc>
        <w:tc>
          <w:tcPr>
            <w:tcW w:w="15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2" w:after="12" w:line="200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5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9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°1219.9"</w:t>
            </w:r>
          </w:p>
        </w:tc>
        <w:tc>
          <w:tcPr>
            <w:tcW w:w="1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7" w:after="17" w:line="200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17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0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2924.9"</w:t>
            </w:r>
          </w:p>
        </w:tc>
        <w:tc>
          <w:tcPr>
            <w:tcW w:w="8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5" w:after="23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0.8</w:t>
            </w:r>
          </w:p>
        </w:tc>
        <w:tc>
          <w:tcPr>
            <w:tcW w:w="8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5" w:after="23" w:line="196" w:lineRule="exact"/>
              <w:ind w:right="259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1.1</w:t>
            </w:r>
          </w:p>
        </w:tc>
        <w:tc>
          <w:tcPr>
            <w:tcW w:w="10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5" w:after="23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0,039</w:t>
            </w:r>
          </w:p>
        </w:tc>
        <w:tc>
          <w:tcPr>
            <w:tcW w:w="14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5" w:after="23" w:line="196" w:lineRule="exact"/>
              <w:ind w:right="485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0,003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0" w:after="28" w:line="196" w:lineRule="exact"/>
              <w:ind w:left="269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0.041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025C8" w:rsidRDefault="00AE7A5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28" w:line="196" w:lineRule="exact"/>
              <w:ind w:right="343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37</w:t>
            </w:r>
          </w:p>
        </w:tc>
        <w:tc>
          <w:tcPr>
            <w:tcW w:w="15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4" w:after="14" w:line="200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52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0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1214.9"</w:t>
            </w:r>
          </w:p>
        </w:tc>
        <w:tc>
          <w:tcPr>
            <w:tcW w:w="1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23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17'2929.3"</w:t>
            </w:r>
          </w:p>
        </w:tc>
        <w:tc>
          <w:tcPr>
            <w:tcW w:w="8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23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0.6</w:t>
            </w:r>
          </w:p>
        </w:tc>
        <w:tc>
          <w:tcPr>
            <w:tcW w:w="8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23" w:line="196" w:lineRule="exact"/>
              <w:ind w:right="259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0.9</w:t>
            </w:r>
          </w:p>
        </w:tc>
        <w:tc>
          <w:tcPr>
            <w:tcW w:w="10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23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0.033</w:t>
            </w:r>
          </w:p>
        </w:tc>
        <w:tc>
          <w:tcPr>
            <w:tcW w:w="14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7" w:after="25" w:line="196" w:lineRule="exact"/>
              <w:ind w:right="485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0.002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8" w:after="24" w:line="196" w:lineRule="exact"/>
              <w:ind w:left="269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0.027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025C8" w:rsidRDefault="00AE7A5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23" w:line="196" w:lineRule="exact"/>
              <w:ind w:right="343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38</w:t>
            </w:r>
          </w:p>
        </w:tc>
        <w:tc>
          <w:tcPr>
            <w:tcW w:w="15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after="52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5/.1/.99.2"</w:t>
            </w:r>
          </w:p>
        </w:tc>
        <w:tc>
          <w:tcPr>
            <w:tcW w:w="1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1" w:after="17" w:line="200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17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0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297.0"</w:t>
            </w:r>
          </w:p>
        </w:tc>
        <w:tc>
          <w:tcPr>
            <w:tcW w:w="8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5" w:after="27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0.6</w:t>
            </w:r>
          </w:p>
        </w:tc>
        <w:tc>
          <w:tcPr>
            <w:tcW w:w="8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39" w:after="33" w:line="196" w:lineRule="exact"/>
              <w:ind w:right="259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0.9</w:t>
            </w:r>
          </w:p>
        </w:tc>
        <w:tc>
          <w:tcPr>
            <w:tcW w:w="10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5" w:after="27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0.033</w:t>
            </w:r>
          </w:p>
        </w:tc>
        <w:tc>
          <w:tcPr>
            <w:tcW w:w="14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28" w:line="196" w:lineRule="exact"/>
              <w:ind w:right="485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0.002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28" w:line="196" w:lineRule="exact"/>
              <w:ind w:left="269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0.027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025C8" w:rsidRDefault="00AE7A5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9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147" w:after="117" w:line="196" w:lineRule="exact"/>
              <w:ind w:right="343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39</w:t>
            </w:r>
          </w:p>
        </w:tc>
        <w:tc>
          <w:tcPr>
            <w:tcW w:w="325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025C8" w:rsidRDefault="00AE7A51">
            <w:pPr>
              <w:spacing w:after="29" w:line="202" w:lineRule="exact"/>
              <w:ind w:left="720" w:right="72" w:hanging="648"/>
              <w:textAlignment w:val="baseline"/>
              <w:rPr>
                <w:rFonts w:ascii="Garamond" w:eastAsia="Garamond" w:hAnsi="Garamond"/>
                <w:color w:val="191919"/>
                <w:spacing w:val="-7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pacing w:val="-7"/>
                <w:sz w:val="18"/>
                <w:lang w:val="pl-PL"/>
              </w:rPr>
              <w:t xml:space="preserve">w bud., </w:t>
            </w:r>
            <w:proofErr w:type="spellStart"/>
            <w:r>
              <w:rPr>
                <w:rFonts w:ascii="Garamond" w:eastAsia="Garamond" w:hAnsi="Garamond"/>
                <w:color w:val="191919"/>
                <w:spacing w:val="-7"/>
                <w:sz w:val="18"/>
                <w:lang w:val="pl-PL"/>
              </w:rPr>
              <w:t>Wiłoławkie</w:t>
            </w:r>
            <w:proofErr w:type="spellEnd"/>
            <w:r>
              <w:rPr>
                <w:rFonts w:ascii="Garamond" w:eastAsia="Garamond" w:hAnsi="Garamond"/>
                <w:color w:val="191919"/>
                <w:spacing w:val="-7"/>
                <w:sz w:val="18"/>
                <w:lang w:val="pl-PL"/>
              </w:rPr>
              <w:t xml:space="preserve"> Centrum Kultury-III konk2. </w:t>
            </w:r>
            <w:proofErr w:type="spellStart"/>
            <w:r>
              <w:rPr>
                <w:rFonts w:ascii="Garamond" w:eastAsia="Garamond" w:hAnsi="Garamond"/>
                <w:color w:val="191919"/>
                <w:spacing w:val="-7"/>
                <w:sz w:val="18"/>
                <w:lang w:val="pl-PL"/>
              </w:rPr>
              <w:t>kla</w:t>
            </w:r>
            <w:r>
              <w:rPr>
                <w:rFonts w:ascii="Bookman Old Style" w:eastAsia="Bookman Old Style" w:hAnsi="Bookman Old Style"/>
                <w:color w:val="191919"/>
                <w:spacing w:val="-7"/>
                <w:sz w:val="18"/>
                <w:vertAlign w:val="superscript"/>
                <w:lang w:val="pl-PL"/>
              </w:rPr>
              <w:t>.</w:t>
            </w:r>
            <w:r>
              <w:rPr>
                <w:rFonts w:ascii="Garamond" w:eastAsia="Garamond" w:hAnsi="Garamond"/>
                <w:color w:val="191919"/>
                <w:spacing w:val="-7"/>
                <w:sz w:val="18"/>
                <w:lang w:val="pl-PL"/>
              </w:rPr>
              <w:t>tka</w:t>
            </w:r>
            <w:proofErr w:type="spellEnd"/>
            <w:r>
              <w:rPr>
                <w:rFonts w:ascii="Garamond" w:eastAsia="Garamond" w:hAnsi="Garamond"/>
                <w:color w:val="191919"/>
                <w:spacing w:val="-7"/>
                <w:sz w:val="18"/>
                <w:lang w:val="pl-PL"/>
              </w:rPr>
              <w:t xml:space="preserve"> </w:t>
            </w:r>
            <w:proofErr w:type="spellStart"/>
            <w:r>
              <w:rPr>
                <w:rFonts w:ascii="Garamond" w:eastAsia="Garamond" w:hAnsi="Garamond"/>
                <w:color w:val="191919"/>
                <w:spacing w:val="-7"/>
                <w:sz w:val="18"/>
                <w:lang w:val="pl-PL"/>
              </w:rPr>
              <w:t>cllodowa</w:t>
            </w:r>
            <w:proofErr w:type="spellEnd"/>
            <w:r>
              <w:rPr>
                <w:rFonts w:ascii="Garamond" w:eastAsia="Garamond" w:hAnsi="Garamond"/>
                <w:color w:val="191919"/>
                <w:spacing w:val="-7"/>
                <w:sz w:val="18"/>
                <w:lang w:val="pl-PL"/>
              </w:rPr>
              <w:t xml:space="preserve"> w </w:t>
            </w:r>
            <w:proofErr w:type="spellStart"/>
            <w:r>
              <w:rPr>
                <w:rFonts w:ascii="Garamond" w:eastAsia="Garamond" w:hAnsi="Garamond"/>
                <w:color w:val="191919"/>
                <w:spacing w:val="-7"/>
                <w:sz w:val="18"/>
                <w:lang w:val="pl-PL"/>
              </w:rPr>
              <w:t>otw</w:t>
            </w:r>
            <w:proofErr w:type="spellEnd"/>
            <w:r>
              <w:rPr>
                <w:rFonts w:ascii="Garamond" w:eastAsia="Garamond" w:hAnsi="Garamond"/>
                <w:color w:val="191919"/>
                <w:spacing w:val="-7"/>
                <w:sz w:val="18"/>
                <w:lang w:val="pl-PL"/>
              </w:rPr>
              <w:t>. oknie</w:t>
            </w:r>
          </w:p>
        </w:tc>
        <w:tc>
          <w:tcPr>
            <w:tcW w:w="8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141" w:after="123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1,8</w:t>
            </w:r>
          </w:p>
        </w:tc>
        <w:tc>
          <w:tcPr>
            <w:tcW w:w="8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140" w:after="118" w:line="202" w:lineRule="exact"/>
              <w:ind w:right="259"/>
              <w:jc w:val="right"/>
              <w:textAlignment w:val="baseline"/>
              <w:rPr>
                <w:rFonts w:ascii="Bookman Old Style" w:eastAsia="Bookman Old Style" w:hAnsi="Bookman Old Style"/>
                <w:color w:val="191919"/>
                <w:sz w:val="13"/>
                <w:vertAlign w:val="superscript"/>
                <w:lang w:val="pl-PL"/>
              </w:rPr>
            </w:pPr>
            <w:r>
              <w:rPr>
                <w:rFonts w:ascii="Bookman Old Style" w:eastAsia="Bookman Old Style" w:hAnsi="Bookman Old Style"/>
                <w:color w:val="191919"/>
                <w:sz w:val="13"/>
                <w:vertAlign w:val="superscript"/>
                <w:lang w:val="pl-PL"/>
              </w:rPr>
              <w:t>9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.6</w:t>
            </w:r>
          </w:p>
        </w:tc>
        <w:tc>
          <w:tcPr>
            <w:tcW w:w="10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140" w:after="124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0.092</w:t>
            </w:r>
          </w:p>
        </w:tc>
        <w:tc>
          <w:tcPr>
            <w:tcW w:w="14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138" w:after="126" w:line="196" w:lineRule="exact"/>
              <w:ind w:right="485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0,007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140" w:after="124" w:line="196" w:lineRule="exact"/>
              <w:ind w:left="269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0.096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025C8" w:rsidRDefault="00AE7A5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8025C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1" w:after="31" w:line="196" w:lineRule="exact"/>
              <w:ind w:right="343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40</w:t>
            </w:r>
          </w:p>
        </w:tc>
        <w:tc>
          <w:tcPr>
            <w:tcW w:w="15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4" w:after="24" w:line="200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 xml:space="preserve">51" l 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919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.0"</w:t>
            </w:r>
          </w:p>
        </w:tc>
        <w:tc>
          <w:tcPr>
            <w:tcW w:w="1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54" w:after="24" w:line="200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17</w:t>
            </w:r>
            <w:r>
              <w:rPr>
                <w:rFonts w:ascii="Bookman Old Style" w:eastAsia="Bookman Old Style" w:hAnsi="Bookman Old Style"/>
                <w:color w:val="191919"/>
                <w:sz w:val="18"/>
                <w:vertAlign w:val="superscript"/>
                <w:lang w:val="pl-PL"/>
              </w:rPr>
              <w:t>0</w:t>
            </w: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2956.3"</w:t>
            </w:r>
          </w:p>
        </w:tc>
        <w:tc>
          <w:tcPr>
            <w:tcW w:w="8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9" w:after="33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0.8</w:t>
            </w:r>
          </w:p>
        </w:tc>
        <w:tc>
          <w:tcPr>
            <w:tcW w:w="8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4" w:after="38" w:line="196" w:lineRule="exact"/>
              <w:ind w:right="259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1.1</w:t>
            </w:r>
          </w:p>
        </w:tc>
        <w:tc>
          <w:tcPr>
            <w:tcW w:w="10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6" w:after="36" w:line="196" w:lineRule="exact"/>
              <w:jc w:val="center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0.039</w:t>
            </w:r>
          </w:p>
        </w:tc>
        <w:tc>
          <w:tcPr>
            <w:tcW w:w="14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6" w:after="36" w:line="196" w:lineRule="exact"/>
              <w:ind w:right="485"/>
              <w:jc w:val="right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0.003</w:t>
            </w:r>
          </w:p>
        </w:tc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25C8" w:rsidRDefault="00AE7A51">
            <w:pPr>
              <w:spacing w:before="47" w:after="35" w:line="196" w:lineRule="exact"/>
              <w:ind w:left="269"/>
              <w:textAlignment w:val="baseline"/>
              <w:rPr>
                <w:rFonts w:ascii="Garamond" w:eastAsia="Garamond" w:hAnsi="Garamond"/>
                <w:color w:val="191919"/>
                <w:sz w:val="18"/>
                <w:lang w:val="pl-PL"/>
              </w:rPr>
            </w:pPr>
            <w:r>
              <w:rPr>
                <w:rFonts w:ascii="Garamond" w:eastAsia="Garamond" w:hAnsi="Garamond"/>
                <w:color w:val="191919"/>
                <w:sz w:val="18"/>
                <w:lang w:val="pl-PL"/>
              </w:rPr>
              <w:t>0.041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025C8" w:rsidRDefault="00AE7A5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</w:tbl>
    <w:p w:rsidR="008025C8" w:rsidRDefault="008025C8">
      <w:pPr>
        <w:spacing w:after="1650" w:line="20" w:lineRule="exact"/>
      </w:pPr>
    </w:p>
    <w:p w:rsidR="008025C8" w:rsidRDefault="00AE7A51">
      <w:pPr>
        <w:spacing w:before="14" w:line="210" w:lineRule="exact"/>
        <w:jc w:val="center"/>
        <w:textAlignment w:val="baseline"/>
        <w:rPr>
          <w:rFonts w:eastAsia="Times New Roman"/>
          <w:b/>
          <w:color w:val="191919"/>
          <w:spacing w:val="-8"/>
          <w:sz w:val="20"/>
          <w:lang w:val="pl-PL"/>
        </w:rPr>
      </w:pPr>
      <w:r>
        <w:rPr>
          <w:rFonts w:eastAsia="Times New Roman"/>
          <w:b/>
          <w:color w:val="191919"/>
          <w:spacing w:val="-8"/>
          <w:sz w:val="20"/>
          <w:lang w:val="pl-PL"/>
        </w:rPr>
        <w:t>Zał. nr 1 do Sprawozdania 42/306/21/OS</w:t>
      </w:r>
    </w:p>
    <w:p w:rsidR="008025C8" w:rsidRDefault="00AE7A51">
      <w:pPr>
        <w:spacing w:before="22" w:line="196" w:lineRule="exact"/>
        <w:jc w:val="center"/>
        <w:textAlignment w:val="baseline"/>
        <w:rPr>
          <w:rFonts w:ascii="Garamond" w:eastAsia="Garamond" w:hAnsi="Garamond"/>
          <w:color w:val="191919"/>
          <w:spacing w:val="4"/>
          <w:sz w:val="18"/>
          <w:lang w:val="pl-PL"/>
        </w:rPr>
      </w:pPr>
      <w:r>
        <w:rPr>
          <w:rFonts w:ascii="Garamond" w:eastAsia="Garamond" w:hAnsi="Garamond"/>
          <w:color w:val="191919"/>
          <w:spacing w:val="4"/>
          <w:sz w:val="18"/>
          <w:lang w:val="pl-PL"/>
        </w:rPr>
        <w:t>RADIOLOG S.C. . 71-026 Szczecin ul. Dworska 46. tel.. 607-247-246</w:t>
      </w:r>
    </w:p>
    <w:p w:rsidR="008025C8" w:rsidRDefault="008025C8">
      <w:pPr>
        <w:sectPr w:rsidR="008025C8">
          <w:pgSz w:w="11904" w:h="16838"/>
          <w:pgMar w:top="1140" w:right="418" w:bottom="169" w:left="792" w:header="720" w:footer="720" w:gutter="0"/>
          <w:cols w:space="708"/>
        </w:sectPr>
      </w:pPr>
    </w:p>
    <w:p w:rsidR="008025C8" w:rsidRDefault="00AE7A51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>
          <v:shape id="_x0000_s1033" type="#_x0000_t202" style="position:absolute;margin-left:12.5pt;margin-top:50.9pt;width:818.85pt;height:494.6pt;z-index:-251645440;mso-wrap-distance-left:0;mso-wrap-distance-right:0;mso-position-horizontal-relative:page;mso-position-vertical-relative:page" filled="f" stroked="f">
            <v:textbox inset="0,0,0,0">
              <w:txbxContent>
                <w:p w:rsidR="00AE7A51" w:rsidRDefault="00AE7A51">
                  <w:pPr>
                    <w:textAlignment w:val="baseline"/>
                  </w:pPr>
                  <w:r>
                    <w:rPr>
                      <w:noProof/>
                      <w:lang w:val="pl-PL" w:eastAsia="pl-PL"/>
                    </w:rPr>
                    <w:drawing>
                      <wp:inline distT="0" distB="0" distL="0" distR="0">
                        <wp:extent cx="10399395" cy="6281420"/>
                        <wp:effectExtent l="0" t="0" r="0" b="0"/>
                        <wp:docPr id="4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"/>
                                <pic:cNvPicPr preferRelativeResize="0"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99395" cy="6281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margin-left:225.1pt;margin-top:221.3pt;width:37.45pt;height:41.5pt;z-index:-251644416;mso-wrap-distance-left:0;mso-wrap-distance-right:0;mso-position-horizontal-relative:page;mso-position-vertical-relative:page" fillcolor="#ece6e0" stroked="f">
            <v:textbox inset="0,0,0,0">
              <w:txbxContent>
                <w:p w:rsidR="00AE7A51" w:rsidRDefault="00AE7A51">
                  <w:pPr>
                    <w:spacing w:line="112" w:lineRule="exact"/>
                    <w:textAlignment w:val="baseline"/>
                    <w:rPr>
                      <w:rFonts w:ascii="Tahoma" w:eastAsia="Tahoma" w:hAnsi="Tahoma"/>
                      <w:i/>
                      <w:color w:val="000000"/>
                      <w:sz w:val="13"/>
                      <w:lang w:val="pl-PL"/>
                    </w:rPr>
                  </w:pPr>
                  <w:proofErr w:type="spellStart"/>
                  <w:r>
                    <w:rPr>
                      <w:rFonts w:ascii="Tahoma" w:eastAsia="Tahoma" w:hAnsi="Tahoma"/>
                      <w:i/>
                      <w:color w:val="000000"/>
                      <w:sz w:val="13"/>
                      <w:lang w:val="pl-PL"/>
                    </w:rPr>
                    <w:t>imentart</w:t>
                  </w:r>
                  <w:proofErr w:type="spellEnd"/>
                </w:p>
                <w:p w:rsidR="00AE7A51" w:rsidRDefault="00AE7A51">
                  <w:pPr>
                    <w:spacing w:before="1" w:line="135" w:lineRule="exact"/>
                    <w:textAlignment w:val="baseline"/>
                    <w:rPr>
                      <w:rFonts w:ascii="Tahoma" w:eastAsia="Tahoma" w:hAnsi="Tahoma"/>
                      <w:color w:val="000000"/>
                      <w:sz w:val="10"/>
                      <w:lang w:val="pl-PL"/>
                    </w:rPr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z w:val="10"/>
                      <w:lang w:val="pl-PL"/>
                    </w:rPr>
                    <w:t>korewndłny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0"/>
                      <w:lang w:val="pl-PL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i/>
                      <w:color w:val="000000"/>
                      <w:sz w:val="9"/>
                      <w:lang w:val="pl-PL"/>
                    </w:rPr>
                    <w:t>AOUI</w:t>
                  </w:r>
                  <w:r>
                    <w:rPr>
                      <w:rFonts w:ascii="Tahoma" w:eastAsia="Tahoma" w:hAnsi="Tahoma"/>
                      <w:i/>
                      <w:color w:val="000000"/>
                      <w:sz w:val="9"/>
                      <w:vertAlign w:val="superscript"/>
                      <w:lang w:val="pl-PL"/>
                    </w:rPr>
                    <w:t>,</w:t>
                  </w:r>
                  <w:r>
                    <w:rPr>
                      <w:rFonts w:ascii="Tahoma" w:eastAsia="Tahoma" w:hAnsi="Tahoma"/>
                      <w:i/>
                      <w:color w:val="000000"/>
                      <w:sz w:val="9"/>
                      <w:lang w:val="pl-PL"/>
                    </w:rPr>
                    <w:t>ObViu</w:t>
                  </w:r>
                  <w:proofErr w:type="spellEnd"/>
                </w:p>
                <w:p w:rsidR="00AE7A51" w:rsidRDefault="00AE7A51">
                  <w:pPr>
                    <w:spacing w:before="181" w:line="133" w:lineRule="exact"/>
                    <w:ind w:firstLine="144"/>
                    <w:textAlignment w:val="baseline"/>
                    <w:rPr>
                      <w:rFonts w:ascii="Tahoma" w:eastAsia="Tahoma" w:hAnsi="Tahoma"/>
                      <w:i/>
                      <w:color w:val="000000"/>
                      <w:sz w:val="13"/>
                      <w:lang w:val="pl-PL"/>
                    </w:rPr>
                  </w:pPr>
                  <w:proofErr w:type="spellStart"/>
                  <w:r>
                    <w:rPr>
                      <w:rFonts w:ascii="Tahoma" w:eastAsia="Tahoma" w:hAnsi="Tahoma"/>
                      <w:i/>
                      <w:color w:val="000000"/>
                      <w:sz w:val="13"/>
                      <w:lang w:val="pl-PL"/>
                    </w:rPr>
                    <w:t>poropoliv</w:t>
                  </w:r>
                  <w:proofErr w:type="spellEnd"/>
                  <w:r>
                    <w:rPr>
                      <w:rFonts w:ascii="Tahoma" w:eastAsia="Tahoma" w:hAnsi="Tahoma"/>
                      <w:i/>
                      <w:color w:val="000000"/>
                      <w:sz w:val="13"/>
                      <w:lang w:val="pl-PL"/>
                    </w:rPr>
                    <w:t xml:space="preserve"> w 4NosInwiv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margin-left:158.4pt;margin-top:228.95pt;width:22.55pt;height:6pt;z-index:-251643392;mso-wrap-distance-left:0;mso-wrap-distance-right:0;mso-position-horizontal-relative:page;mso-position-vertical-relative:page" stroked="f">
            <v:textbox inset="0,0,0,0">
              <w:txbxContent>
                <w:p w:rsidR="00AE7A51" w:rsidRDefault="00AE7A51">
                  <w:pPr>
                    <w:spacing w:line="115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0"/>
                      <w:lang w:val="pl-PL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0"/>
                      <w:lang w:val="pl-PL"/>
                    </w:rPr>
                    <w:t xml:space="preserve">Pal(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pacing w:val="-12"/>
                      <w:sz w:val="10"/>
                      <w:lang w:val="pl-PL"/>
                    </w:rPr>
                    <w:t>zynNM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margin-left:499.7pt;margin-top:58.55pt;width:27.1pt;height:6.5pt;z-index:-251642368;mso-wrap-distance-left:0;mso-wrap-distance-right:0;mso-position-horizontal-relative:page;mso-position-vertical-relative:page" stroked="f">
            <v:textbox inset="0,0,0,0">
              <w:txbxContent>
                <w:p w:rsidR="00AE7A51" w:rsidRDefault="00AE7A51">
                  <w:pPr>
                    <w:spacing w:line="125" w:lineRule="exact"/>
                    <w:textAlignment w:val="baseline"/>
                    <w:rPr>
                      <w:rFonts w:ascii="Tahoma" w:eastAsia="Tahoma" w:hAnsi="Tahoma"/>
                      <w:color w:val="CB5355"/>
                      <w:spacing w:val="4"/>
                      <w:sz w:val="13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CB5355"/>
                      <w:spacing w:val="4"/>
                      <w:sz w:val="13"/>
                      <w:lang w:val="pl-PL"/>
                    </w:rPr>
                    <w:t>;17.30'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margin-left:96.95pt;margin-top:324.7pt;width:24.95pt;height:5.8pt;z-index:-251641344;mso-wrap-distance-left:0;mso-wrap-distance-right:0;mso-position-horizontal-relative:page;mso-position-vertical-relative:page" fillcolor="#ece6e0" stroked="f">
            <v:textbox inset="0,0,0,0">
              <w:txbxContent>
                <w:p w:rsidR="00AE7A51" w:rsidRDefault="00AE7A51">
                  <w:pPr>
                    <w:spacing w:line="115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5"/>
                      <w:sz w:val="10"/>
                      <w:lang w:val="pl-PL"/>
                    </w:rPr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pacing w:val="-5"/>
                      <w:sz w:val="10"/>
                      <w:lang w:val="pl-PL"/>
                    </w:rPr>
                    <w:t>Onoocomi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margin-left:76.55pt;margin-top:347.3pt;width:79.45pt;height:10.55pt;z-index:-251640320;mso-wrap-distance-left:0;mso-wrap-distance-right:0;mso-position-horizontal-relative:page;mso-position-vertical-relative:page" fillcolor="#ece6e0" stroked="f">
            <v:textbox inset="0,0,0,0">
              <w:txbxContent>
                <w:p w:rsidR="00AE7A51" w:rsidRDefault="00AE7A51">
                  <w:pPr>
                    <w:spacing w:after="4" w:line="20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1"/>
                      <w:sz w:val="10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1"/>
                      <w:sz w:val="10"/>
                      <w:lang w:val="pl-PL"/>
                    </w:rPr>
                    <w:t xml:space="preserve">Generała Inna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pacing w:val="-1"/>
                      <w:sz w:val="10"/>
                      <w:lang w:val="pl-PL"/>
                    </w:rPr>
                    <w:t>ilanłyła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pacing w:val="-1"/>
                      <w:sz w:val="10"/>
                      <w:lang w:val="pl-PL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pacing w:val="-1"/>
                      <w:sz w:val="13"/>
                      <w:lang w:val="pl-PL"/>
                    </w:rPr>
                    <w:t>Dąbrelh</w:t>
                  </w:r>
                  <w:r>
                    <w:rPr>
                      <w:rFonts w:ascii="Tahoma" w:eastAsia="Tahoma" w:hAnsi="Tahoma"/>
                      <w:color w:val="000000"/>
                      <w:spacing w:val="-1"/>
                      <w:sz w:val="13"/>
                      <w:vertAlign w:val="superscript"/>
                      <w:lang w:val="pl-PL"/>
                    </w:rPr>
                    <w:t>o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pacing w:val="-1"/>
                      <w:sz w:val="13"/>
                      <w:lang w:val="pl-PL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margin-left:578.4pt;margin-top:334.8pt;width:13.7pt;height:13.9pt;z-index:-251639296;mso-wrap-distance-left:0;mso-wrap-distance-right:0;mso-position-horizontal-relative:page;mso-position-vertical-relative:page" stroked="f">
            <v:textbox inset="0,0,0,0">
              <w:txbxContent>
                <w:p w:rsidR="00AE7A51" w:rsidRDefault="00AE7A51">
                  <w:pPr>
                    <w:spacing w:line="273" w:lineRule="exact"/>
                    <w:textAlignment w:val="baseline"/>
                    <w:rPr>
                      <w:rFonts w:ascii="Bookman Old Style" w:eastAsia="Bookman Old Style" w:hAnsi="Bookman Old Style"/>
                      <w:color w:val="5D490F"/>
                      <w:w w:val="115"/>
                      <w:sz w:val="53"/>
                      <w:lang w:val="pl-PL"/>
                    </w:rPr>
                  </w:pPr>
                  <w:r>
                    <w:rPr>
                      <w:rFonts w:ascii="Bookman Old Style" w:eastAsia="Bookman Old Style" w:hAnsi="Bookman Old Style"/>
                      <w:color w:val="5D490F"/>
                      <w:w w:val="115"/>
                      <w:sz w:val="53"/>
                      <w:lang w:val="pl-PL"/>
                    </w:rPr>
                    <w:t>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6" type="#_x0000_t202" style="position:absolute;margin-left:581.3pt;margin-top:445.9pt;width:249.1pt;height:93.15pt;z-index:-251638272;mso-wrap-distance-left:0;mso-wrap-distance-right:0;mso-position-horizontal-relative:page;mso-position-vertical-relative:page" stroked="f">
            <v:textbox inset="0,0,0,0">
              <w:txbxContent>
                <w:tbl>
                  <w:tblPr>
                    <w:tblW w:w="0" w:type="auto"/>
                    <w:tblInd w:w="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06"/>
                    <w:gridCol w:w="1276"/>
                  </w:tblGrid>
                  <w:tr w:rsidR="00AE7A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6"/>
                    </w:trPr>
                    <w:tc>
                      <w:tcPr>
                        <w:tcW w:w="37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AE7A51" w:rsidRDefault="00AE7A51">
                        <w:pPr>
                          <w:spacing w:before="60" w:line="156" w:lineRule="exact"/>
                          <w:ind w:left="1296"/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13"/>
                            <w:lang w:val="pl-PL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3"/>
                            <w:lang w:val="pl-PL"/>
                          </w:rPr>
                          <w:t>Załącznik nr 2</w:t>
                        </w:r>
                      </w:p>
                      <w:p w:rsidR="00AE7A51" w:rsidRDefault="00AE7A51">
                        <w:pPr>
                          <w:spacing w:before="32" w:after="42" w:line="152" w:lineRule="exact"/>
                          <w:ind w:right="646"/>
                          <w:jc w:val="right"/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13"/>
                            <w:lang w:val="pl-PL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3"/>
                            <w:lang w:val="pl-PL"/>
                          </w:rPr>
                          <w:t>do sprawozdania SP-42/306/21/0S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AE7A51" w:rsidRDefault="00AE7A51">
                        <w:pPr>
                          <w:spacing w:before="157" w:after="130" w:line="155" w:lineRule="exact"/>
                          <w:ind w:right="469"/>
                          <w:jc w:val="right"/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13"/>
                            <w:lang w:val="pl-PL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3"/>
                            <w:lang w:val="pl-PL"/>
                          </w:rPr>
                          <w:t>Legenda</w:t>
                        </w:r>
                      </w:p>
                    </w:tc>
                  </w:tr>
                  <w:tr w:rsidR="00AE7A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6"/>
                    </w:trPr>
                    <w:tc>
                      <w:tcPr>
                        <w:tcW w:w="37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E7A51" w:rsidRDefault="00AE7A51">
                        <w:pPr>
                          <w:tabs>
                            <w:tab w:val="right" w:pos="3600"/>
                          </w:tabs>
                          <w:spacing w:before="97" w:line="129" w:lineRule="exact"/>
                          <w:ind w:left="43"/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13"/>
                            <w:lang w:val="pl-PL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3"/>
                            <w:lang w:val="pl-PL"/>
                          </w:rPr>
                          <w:t>OBIEKT: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3"/>
                            <w:lang w:val="pl-PL"/>
                          </w:rPr>
                          <w:tab/>
                          <w:t xml:space="preserve">Stacja bazowa WR23016,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3"/>
                            <w:lang w:val="pl-PL"/>
                          </w:rPr>
                          <w:t>MIlosław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color w:val="000000"/>
                            <w:sz w:val="13"/>
                            <w:lang w:val="pl-PL"/>
                          </w:rPr>
                          <w:t>, ul. Wrzesińska 25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</w:tcPr>
                      <w:p w:rsidR="00AE7A51" w:rsidRDefault="00AE7A51">
                        <w:pPr>
                          <w:tabs>
                            <w:tab w:val="right" w:pos="1224"/>
                          </w:tabs>
                          <w:spacing w:before="156" w:line="152" w:lineRule="exact"/>
                          <w:ind w:right="19"/>
                          <w:jc w:val="right"/>
                          <w:textAlignment w:val="baseline"/>
                          <w:rPr>
                            <w:rFonts w:ascii="Tahoma" w:eastAsia="Tahoma" w:hAnsi="Tahoma"/>
                            <w:color w:val="5D490F"/>
                            <w:sz w:val="13"/>
                            <w:lang w:val="pl-PL"/>
                          </w:rPr>
                        </w:pPr>
                        <w:r>
                          <w:rPr>
                            <w:rFonts w:ascii="Tahoma" w:eastAsia="Tahoma" w:hAnsi="Tahoma"/>
                            <w:color w:val="5D490F"/>
                            <w:sz w:val="13"/>
                            <w:lang w:val="pl-PL"/>
                          </w:rPr>
                          <w:t>1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3"/>
                            <w:lang w:val="pl-PL"/>
                          </w:rPr>
                          <w:tab/>
                          <w:t>plon pomiarowy</w:t>
                        </w:r>
                      </w:p>
                      <w:p w:rsidR="00AE7A51" w:rsidRDefault="00AE7A51">
                        <w:pPr>
                          <w:spacing w:before="114" w:after="729" w:line="256" w:lineRule="exact"/>
                          <w:ind w:right="19"/>
                          <w:jc w:val="right"/>
                          <w:textAlignment w:val="baseline"/>
                          <w:rPr>
                            <w:rFonts w:ascii="Tahoma" w:eastAsia="Tahoma" w:hAnsi="Tahoma"/>
                            <w:color w:val="3C4D6D"/>
                            <w:sz w:val="13"/>
                            <w:lang w:val="pl-PL"/>
                          </w:rPr>
                        </w:pPr>
                        <w:r>
                          <w:rPr>
                            <w:rFonts w:ascii="Tahoma" w:eastAsia="Tahoma" w:hAnsi="Tahoma"/>
                            <w:color w:val="3C4D6D"/>
                            <w:sz w:val="13"/>
                            <w:lang w:val="pl-PL"/>
                          </w:rPr>
                          <w:t>®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3"/>
                            <w:lang w:val="pl-PL"/>
                          </w:rPr>
                          <w:t xml:space="preserve"> znak źródła PEM</w:t>
                        </w:r>
                      </w:p>
                    </w:tc>
                  </w:tr>
                  <w:tr w:rsidR="00AE7A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37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E7A51" w:rsidRDefault="00AE7A51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</w:tcPr>
                      <w:p w:rsidR="00AE7A51" w:rsidRDefault="00AE7A51"/>
                    </w:tc>
                  </w:tr>
                  <w:tr w:rsidR="00AE7A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</w:trPr>
                    <w:tc>
                      <w:tcPr>
                        <w:tcW w:w="37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AE7A51" w:rsidRDefault="00AE7A51">
                        <w:pPr>
                          <w:tabs>
                            <w:tab w:val="right" w:pos="3528"/>
                          </w:tabs>
                          <w:spacing w:before="49" w:after="14" w:line="153" w:lineRule="exact"/>
                          <w:ind w:left="72"/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13"/>
                            <w:lang w:val="pl-PL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3"/>
                            <w:lang w:val="pl-PL"/>
                          </w:rPr>
                          <w:t>TEMAT: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3"/>
                            <w:lang w:val="pl-PL"/>
                          </w:rPr>
                          <w:tab/>
                          <w:t>Rozmieszczenie pionów pomiarowych wokół obiektu.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</w:tcPr>
                      <w:p w:rsidR="00AE7A51" w:rsidRDefault="00AE7A51"/>
                    </w:tc>
                  </w:tr>
                  <w:tr w:rsidR="00AE7A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2"/>
                    </w:trPr>
                    <w:tc>
                      <w:tcPr>
                        <w:tcW w:w="37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AE7A51" w:rsidRDefault="00AE7A51">
                        <w:pPr>
                          <w:tabs>
                            <w:tab w:val="left" w:pos="1800"/>
                          </w:tabs>
                          <w:spacing w:before="67" w:after="48" w:line="173" w:lineRule="exact"/>
                          <w:ind w:left="72"/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13"/>
                            <w:u w:val="single"/>
                            <w:lang w:val="pl-PL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3"/>
                            <w:u w:val="single"/>
                            <w:lang w:val="pl-PL"/>
                          </w:rPr>
                          <w:t>użYTKowNIK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color w:val="000000"/>
                            <w:sz w:val="13"/>
                            <w:u w:val="single"/>
                            <w:lang w:val="pl-PL"/>
                          </w:rPr>
                          <w:t>: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3"/>
                            <w:lang w:val="pl-PL"/>
                          </w:rPr>
                          <w:tab/>
                          <w:t xml:space="preserve">P4 Sp. 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3"/>
                            <w:lang w:val="pl-PL"/>
                          </w:rPr>
                          <w:t xml:space="preserve">z 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3"/>
                            <w:lang w:val="pl-PL"/>
                          </w:rPr>
                          <w:t>o.o.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</w:tcPr>
                      <w:p w:rsidR="00AE7A51" w:rsidRDefault="00AE7A51"/>
                    </w:tc>
                  </w:tr>
                  <w:tr w:rsidR="00AE7A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1"/>
                    </w:trPr>
                    <w:tc>
                      <w:tcPr>
                        <w:tcW w:w="37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AE7A51" w:rsidRDefault="00AE7A51">
                        <w:pPr>
                          <w:tabs>
                            <w:tab w:val="left" w:pos="1800"/>
                          </w:tabs>
                          <w:spacing w:before="39" w:after="9" w:line="164" w:lineRule="exact"/>
                          <w:ind w:left="72"/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13"/>
                            <w:lang w:val="pl-PL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3"/>
                            <w:lang w:val="pl-PL"/>
                          </w:rPr>
                          <w:t>DATA POMIARÓW: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3"/>
                            <w:lang w:val="pl-PL"/>
                          </w:rPr>
                          <w:tab/>
                          <w:t>16.09.2021 r.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</w:tcPr>
                      <w:p w:rsidR="00AE7A51" w:rsidRDefault="00AE7A51"/>
                    </w:tc>
                  </w:tr>
                  <w:tr w:rsidR="00AE7A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1"/>
                    </w:trPr>
                    <w:tc>
                      <w:tcPr>
                        <w:tcW w:w="37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E7A51" w:rsidRDefault="00AE7A51">
                        <w:pPr>
                          <w:tabs>
                            <w:tab w:val="left" w:pos="1656"/>
                          </w:tabs>
                          <w:spacing w:before="96" w:line="125" w:lineRule="exact"/>
                          <w:ind w:left="72"/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13"/>
                            <w:lang w:val="pl-PL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3"/>
                            <w:lang w:val="pl-PL"/>
                          </w:rPr>
                          <w:t>OPRACOWANIE: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3"/>
                            <w:lang w:val="pl-PL"/>
                          </w:rPr>
                          <w:tab/>
                          <w:t>RADIOLOG S.C.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</w:tcPr>
                      <w:p w:rsidR="00AE7A51" w:rsidRDefault="00AE7A51"/>
                    </w:tc>
                  </w:tr>
                  <w:tr w:rsidR="00AE7A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1"/>
                    </w:trPr>
                    <w:tc>
                      <w:tcPr>
                        <w:tcW w:w="37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E7A51" w:rsidRDefault="00AE7A51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E7A51" w:rsidRDefault="00AE7A51"/>
                    </w:tc>
                  </w:tr>
                </w:tbl>
                <w:p w:rsidR="00AE7A51" w:rsidRDefault="00AE7A51"/>
              </w:txbxContent>
            </v:textbox>
            <w10:wrap type="square" anchorx="page" anchory="page"/>
          </v:shape>
        </w:pict>
      </w:r>
    </w:p>
    <w:sectPr w:rsidR="008025C8">
      <w:pgSz w:w="16838" w:h="11904" w:orient="landscape"/>
      <w:pgMar w:top="0" w:right="1440" w:bottom="309" w:left="14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Bookman Old Style">
    <w:charset w:val="00"/>
    <w:pitch w:val="variable"/>
    <w:family w:val="roman"/>
    <w:panose1 w:val="02020603050405020304"/>
  </w:font>
  <w:font w:name="Garamond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468E"/>
    <w:multiLevelType w:val="multilevel"/>
    <w:tmpl w:val="0C72AC0C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000000"/>
        <w:spacing w:val="1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08676B"/>
    <w:multiLevelType w:val="multilevel"/>
    <w:tmpl w:val="5F92FAF6"/>
    <w:lvl w:ilvl="0">
      <w:start w:val="1"/>
      <w:numFmt w:val="decimal"/>
      <w:lvlText w:val="LP %1."/>
      <w:lvlJc w:val="left"/>
      <w:pPr>
        <w:tabs>
          <w:tab w:val="left" w:pos="432"/>
        </w:tabs>
      </w:pPr>
      <w:rPr>
        <w:rFonts w:ascii="Arial" w:eastAsia="Arial" w:hAnsi="Arial"/>
        <w:i/>
        <w:color w:val="000000"/>
        <w:spacing w:val="0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F2648A"/>
    <w:multiLevelType w:val="multilevel"/>
    <w:tmpl w:val="A6DAA8E0"/>
    <w:lvl w:ilvl="0">
      <w:start w:val="2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ED5265"/>
    <w:multiLevelType w:val="multilevel"/>
    <w:tmpl w:val="7AB4EFB0"/>
    <w:lvl w:ilvl="0">
      <w:start w:val="8"/>
      <w:numFmt w:val="decimal"/>
      <w:lvlText w:val="%1."/>
      <w:lvlJc w:val="left"/>
      <w:pPr>
        <w:tabs>
          <w:tab w:val="left" w:pos="216"/>
        </w:tabs>
      </w:pPr>
      <w:rPr>
        <w:rFonts w:ascii="Times New Roman" w:eastAsia="Times New Roman" w:hAnsi="Times New Roman"/>
        <w:b/>
        <w:color w:val="000000"/>
        <w:spacing w:val="-2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0A397A"/>
    <w:multiLevelType w:val="multilevel"/>
    <w:tmpl w:val="93A25C08"/>
    <w:lvl w:ilvl="0">
      <w:start w:val="1"/>
      <w:numFmt w:val="decimal"/>
      <w:lvlText w:val="%1)"/>
      <w:lvlJc w:val="left"/>
      <w:pPr>
        <w:tabs>
          <w:tab w:val="left" w:pos="648"/>
        </w:tabs>
      </w:pPr>
      <w:rPr>
        <w:rFonts w:ascii="Arial" w:eastAsia="Arial" w:hAnsi="Arial"/>
        <w:color w:val="19171A"/>
        <w:spacing w:val="0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7E7619"/>
    <w:multiLevelType w:val="multilevel"/>
    <w:tmpl w:val="E5AA6A40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b/>
        <w:color w:val="1E1E1E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E071CC"/>
    <w:multiLevelType w:val="multilevel"/>
    <w:tmpl w:val="EBC6A422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b/>
        <w:color w:val="1E1E1E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FB1290"/>
    <w:multiLevelType w:val="multilevel"/>
    <w:tmpl w:val="AEE88254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E676AB"/>
    <w:multiLevelType w:val="multilevel"/>
    <w:tmpl w:val="96EC8796"/>
    <w:lvl w:ilvl="0"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b/>
        <w:color w:val="000000"/>
        <w:spacing w:val="-3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8025C8"/>
    <w:rsid w:val="00601ECD"/>
    <w:rsid w:val="008025C8"/>
    <w:rsid w:val="00AE7A51"/>
    <w:rsid w:val="00C506DF"/>
    <w:rsid w:val="00E3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1E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1E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hyperlink" Target="http://p&#243;&#378;n.zm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2112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Ziętal</dc:creator>
  <cp:lastModifiedBy>Marta Ziętal</cp:lastModifiedBy>
  <cp:revision>4</cp:revision>
  <dcterms:created xsi:type="dcterms:W3CDTF">2021-10-12T08:45:00Z</dcterms:created>
  <dcterms:modified xsi:type="dcterms:W3CDTF">2021-10-12T09:14:00Z</dcterms:modified>
</cp:coreProperties>
</file>