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E3" w:rsidRPr="00C14D49" w:rsidRDefault="003A55E3" w:rsidP="003A55E3">
      <w:pPr>
        <w:pStyle w:val="Tekstpodstawowy"/>
        <w:spacing w:after="0" w:line="276" w:lineRule="auto"/>
        <w:jc w:val="right"/>
        <w:rPr>
          <w:rFonts w:asciiTheme="minorHAnsi" w:hAnsiTheme="minorHAnsi" w:cstheme="minorHAnsi"/>
          <w:sz w:val="21"/>
          <w:szCs w:val="21"/>
        </w:rPr>
      </w:pPr>
      <w:r w:rsidRPr="00C14D49">
        <w:rPr>
          <w:rFonts w:asciiTheme="minorHAnsi" w:hAnsiTheme="minorHAnsi" w:cstheme="minorHAnsi"/>
          <w:sz w:val="21"/>
          <w:szCs w:val="21"/>
        </w:rPr>
        <w:t>Załącznik nr 6</w:t>
      </w:r>
    </w:p>
    <w:p w:rsidR="003A55E3" w:rsidRPr="00C14D49" w:rsidRDefault="003A55E3" w:rsidP="003A55E3">
      <w:pPr>
        <w:pStyle w:val="Tekstpodstawowy"/>
        <w:spacing w:after="0" w:line="276" w:lineRule="auto"/>
        <w:jc w:val="right"/>
        <w:rPr>
          <w:rFonts w:asciiTheme="minorHAnsi" w:hAnsiTheme="minorHAnsi" w:cstheme="minorHAnsi"/>
          <w:sz w:val="21"/>
          <w:szCs w:val="21"/>
        </w:rPr>
      </w:pPr>
      <w:r w:rsidRPr="00C14D49">
        <w:rPr>
          <w:rFonts w:asciiTheme="minorHAnsi" w:hAnsiTheme="minorHAnsi" w:cstheme="minorHAnsi"/>
          <w:sz w:val="21"/>
          <w:szCs w:val="21"/>
        </w:rPr>
        <w:t xml:space="preserve"> </w:t>
      </w:r>
    </w:p>
    <w:p w:rsidR="003A55E3" w:rsidRPr="00C14D49" w:rsidRDefault="003A55E3" w:rsidP="003A55E3">
      <w:pPr>
        <w:spacing w:line="276" w:lineRule="auto"/>
        <w:jc w:val="both"/>
        <w:rPr>
          <w:rFonts w:asciiTheme="minorHAnsi" w:hAnsiTheme="minorHAnsi" w:cstheme="minorHAnsi"/>
          <w:sz w:val="21"/>
          <w:szCs w:val="21"/>
        </w:rPr>
      </w:pPr>
      <w:r w:rsidRPr="00C14D49">
        <w:rPr>
          <w:rFonts w:asciiTheme="minorHAnsi" w:hAnsiTheme="minorHAnsi" w:cstheme="minorHAnsi"/>
          <w:sz w:val="21"/>
          <w:szCs w:val="21"/>
        </w:rPr>
        <w:t>Składając ofertę na wykonanie usługi polegającej na opracowaniu „Analizy ekonomicznej projektu pn.  „Rozwój szkolnictwa zawodowego na terenie powiatu wrzesińskiego”” oraz „Studium wykonalności projektu pn.  „Rozwój szkolnictwa zawodowego na terenie powiatu wrzesińskiego”</w:t>
      </w:r>
    </w:p>
    <w:p w:rsidR="003A55E3" w:rsidRPr="00C14D49" w:rsidRDefault="003A55E3" w:rsidP="003A55E3">
      <w:pPr>
        <w:spacing w:line="276" w:lineRule="auto"/>
        <w:jc w:val="both"/>
        <w:rPr>
          <w:rFonts w:asciiTheme="minorHAnsi" w:hAnsiTheme="minorHAnsi" w:cstheme="minorHAnsi"/>
          <w:sz w:val="21"/>
          <w:szCs w:val="21"/>
        </w:rPr>
      </w:pPr>
      <w:r w:rsidRPr="00C14D49">
        <w:rPr>
          <w:rFonts w:asciiTheme="minorHAnsi" w:hAnsiTheme="minorHAnsi" w:cstheme="minorHAnsi"/>
          <w:sz w:val="21"/>
          <w:szCs w:val="21"/>
        </w:rPr>
        <w:t xml:space="preserve">Składam, </w:t>
      </w:r>
    </w:p>
    <w:p w:rsidR="003A55E3" w:rsidRPr="00C14D49" w:rsidRDefault="003A55E3" w:rsidP="003A55E3">
      <w:pPr>
        <w:spacing w:line="276" w:lineRule="auto"/>
        <w:jc w:val="center"/>
        <w:rPr>
          <w:rFonts w:asciiTheme="minorHAnsi" w:hAnsiTheme="minorHAnsi" w:cstheme="minorHAnsi"/>
          <w:b/>
          <w:sz w:val="21"/>
          <w:szCs w:val="21"/>
        </w:rPr>
      </w:pPr>
      <w:r w:rsidRPr="00C14D49">
        <w:rPr>
          <w:rFonts w:asciiTheme="minorHAnsi" w:hAnsiTheme="minorHAnsi" w:cstheme="minorHAnsi"/>
          <w:b/>
          <w:sz w:val="21"/>
          <w:szCs w:val="21"/>
        </w:rPr>
        <w:t>OŚWIADCZENIE</w:t>
      </w:r>
    </w:p>
    <w:p w:rsidR="003A55E3" w:rsidRPr="00C14D49" w:rsidRDefault="003A55E3" w:rsidP="003A55E3">
      <w:pPr>
        <w:spacing w:line="276" w:lineRule="auto"/>
        <w:jc w:val="both"/>
        <w:rPr>
          <w:rFonts w:asciiTheme="minorHAnsi" w:hAnsiTheme="minorHAnsi" w:cstheme="minorHAnsi"/>
          <w:sz w:val="21"/>
          <w:szCs w:val="21"/>
        </w:rPr>
      </w:pPr>
      <w:r w:rsidRPr="00C14D49">
        <w:rPr>
          <w:rFonts w:asciiTheme="minorHAnsi" w:hAnsiTheme="minorHAnsi" w:cstheme="minorHAnsi"/>
          <w:sz w:val="21"/>
          <w:szCs w:val="21"/>
        </w:rPr>
        <w:t xml:space="preserve">Że następujące spośród wykonanych przez reprezentowaną przeze mnie firmę opracowań, wykazanych w Załączniku nr 4 do zapytania ofertowego, Wykazie usług, otrzymały pozytywną ocenę formalną IZ </w:t>
      </w:r>
      <w:r w:rsidRPr="00C14D49">
        <w:rPr>
          <w:rFonts w:asciiTheme="minorHAnsi" w:hAnsiTheme="minorHAnsi" w:cstheme="minorHAnsi"/>
          <w:bCs/>
          <w:sz w:val="21"/>
          <w:szCs w:val="21"/>
        </w:rPr>
        <w:t>programem operacyjnym finansowanym  ze środków UE, w latach 2007-2013, 2014-2020, lub z Funduszy Norweskich i Funduszy EOG.</w:t>
      </w:r>
      <w:r w:rsidRPr="00C14D49">
        <w:rPr>
          <w:rFonts w:asciiTheme="minorHAnsi" w:hAnsiTheme="minorHAnsi" w:cstheme="minorHAnsi"/>
          <w:sz w:val="21"/>
          <w:szCs w:val="21"/>
        </w:rPr>
        <w:t xml:space="preserve">: </w:t>
      </w:r>
    </w:p>
    <w:p w:rsidR="003A55E3" w:rsidRPr="00C14D49" w:rsidRDefault="003A55E3" w:rsidP="003A55E3">
      <w:pPr>
        <w:spacing w:line="276" w:lineRule="auto"/>
        <w:rPr>
          <w:rFonts w:asciiTheme="minorHAnsi" w:hAnsiTheme="minorHAnsi" w:cstheme="minorHAnsi"/>
          <w:sz w:val="21"/>
          <w:szCs w:val="21"/>
        </w:rPr>
      </w:pPr>
    </w:p>
    <w:tbl>
      <w:tblPr>
        <w:tblStyle w:val="Tabela-Siatka"/>
        <w:tblW w:w="11368" w:type="dxa"/>
        <w:tblInd w:w="-1195" w:type="dxa"/>
        <w:tblLook w:val="01E0"/>
      </w:tblPr>
      <w:tblGrid>
        <w:gridCol w:w="564"/>
        <w:gridCol w:w="2016"/>
        <w:gridCol w:w="1916"/>
        <w:gridCol w:w="1971"/>
        <w:gridCol w:w="2916"/>
        <w:gridCol w:w="992"/>
        <w:gridCol w:w="993"/>
      </w:tblGrid>
      <w:tr w:rsidR="003A55E3" w:rsidRPr="00C14D49" w:rsidTr="00E8303A">
        <w:trPr>
          <w:trHeight w:val="921"/>
        </w:trPr>
        <w:tc>
          <w:tcPr>
            <w:tcW w:w="564" w:type="dxa"/>
            <w:vMerge w:val="restart"/>
            <w:vAlign w:val="center"/>
          </w:tcPr>
          <w:p w:rsidR="003A55E3" w:rsidRPr="00936474" w:rsidRDefault="003A55E3" w:rsidP="00E8303A">
            <w:pPr>
              <w:spacing w:line="276" w:lineRule="auto"/>
              <w:jc w:val="center"/>
              <w:rPr>
                <w:rFonts w:asciiTheme="minorHAnsi" w:hAnsiTheme="minorHAnsi" w:cstheme="minorHAnsi"/>
                <w:sz w:val="16"/>
                <w:szCs w:val="16"/>
              </w:rPr>
            </w:pPr>
            <w:r w:rsidRPr="00936474">
              <w:rPr>
                <w:rFonts w:asciiTheme="minorHAnsi" w:hAnsiTheme="minorHAnsi" w:cstheme="minorHAnsi"/>
                <w:sz w:val="16"/>
                <w:szCs w:val="16"/>
              </w:rPr>
              <w:t>L.p.</w:t>
            </w:r>
          </w:p>
        </w:tc>
        <w:tc>
          <w:tcPr>
            <w:tcW w:w="2016" w:type="dxa"/>
            <w:vMerge w:val="restart"/>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Nazwa i adres Zamawiającego, na rzecz którego realizowane było zamówienie</w:t>
            </w:r>
          </w:p>
        </w:tc>
        <w:tc>
          <w:tcPr>
            <w:tcW w:w="1916" w:type="dxa"/>
            <w:vMerge w:val="restart"/>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Nazwa projektu infrastrukturalnego (z wyłączeniem aktualizacji), dla którego opracowywane było Studium wykonalności</w:t>
            </w:r>
          </w:p>
        </w:tc>
        <w:tc>
          <w:tcPr>
            <w:tcW w:w="1971" w:type="dxa"/>
            <w:vMerge w:val="restart"/>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Całkowita wartość projektu infrastrukturalnego, dla którego opracowywane było Studium wykonalności</w:t>
            </w:r>
          </w:p>
        </w:tc>
        <w:tc>
          <w:tcPr>
            <w:tcW w:w="2916" w:type="dxa"/>
            <w:vMerge w:val="restart"/>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eastAsia="TTE77AF450t00" w:hAnsiTheme="minorHAnsi" w:cstheme="minorHAnsi"/>
                <w:b/>
                <w:sz w:val="16"/>
                <w:szCs w:val="16"/>
              </w:rPr>
              <w:t xml:space="preserve">Nazwa </w:t>
            </w:r>
            <w:r w:rsidRPr="00936474">
              <w:rPr>
                <w:rFonts w:asciiTheme="minorHAnsi" w:hAnsiTheme="minorHAnsi" w:cstheme="minorHAnsi"/>
                <w:b/>
                <w:bCs/>
                <w:sz w:val="16"/>
                <w:szCs w:val="16"/>
              </w:rPr>
              <w:t xml:space="preserve">projektu </w:t>
            </w:r>
            <w:r w:rsidRPr="00936474">
              <w:rPr>
                <w:rFonts w:asciiTheme="minorHAnsi" w:eastAsia="Times New Roman" w:hAnsiTheme="minorHAnsi" w:cstheme="minorHAnsi"/>
                <w:b/>
                <w:sz w:val="16"/>
                <w:szCs w:val="16"/>
              </w:rPr>
              <w:t xml:space="preserve">który  ubiegał się, bądź docelowo miał ubiegać się o dofinansowanie w ramach </w:t>
            </w:r>
            <w:r w:rsidRPr="00936474">
              <w:rPr>
                <w:rFonts w:asciiTheme="minorHAnsi" w:hAnsiTheme="minorHAnsi" w:cstheme="minorHAnsi"/>
                <w:b/>
                <w:bCs/>
                <w:sz w:val="16"/>
                <w:szCs w:val="16"/>
              </w:rPr>
              <w:t>programów operacyjnych finansowanych  ze środków UE, w latach 2007-2013, 2014-2020, lub z Funduszy Norweskich i Funduszy EOG</w:t>
            </w:r>
          </w:p>
        </w:tc>
        <w:tc>
          <w:tcPr>
            <w:tcW w:w="1985" w:type="dxa"/>
            <w:gridSpan w:val="2"/>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Termin realizacji</w:t>
            </w:r>
          </w:p>
        </w:tc>
      </w:tr>
      <w:tr w:rsidR="003A55E3" w:rsidRPr="00C14D49" w:rsidTr="00E8303A">
        <w:trPr>
          <w:trHeight w:val="921"/>
        </w:trPr>
        <w:tc>
          <w:tcPr>
            <w:tcW w:w="564" w:type="dxa"/>
            <w:vMerge/>
            <w:vAlign w:val="center"/>
          </w:tcPr>
          <w:p w:rsidR="003A55E3" w:rsidRPr="00936474" w:rsidRDefault="003A55E3" w:rsidP="00E8303A">
            <w:pPr>
              <w:spacing w:line="276" w:lineRule="auto"/>
              <w:jc w:val="center"/>
              <w:rPr>
                <w:rFonts w:asciiTheme="minorHAnsi" w:hAnsiTheme="minorHAnsi" w:cstheme="minorHAnsi"/>
                <w:sz w:val="16"/>
                <w:szCs w:val="16"/>
              </w:rPr>
            </w:pPr>
          </w:p>
        </w:tc>
        <w:tc>
          <w:tcPr>
            <w:tcW w:w="2016" w:type="dxa"/>
            <w:vMerge/>
            <w:vAlign w:val="center"/>
          </w:tcPr>
          <w:p w:rsidR="003A55E3" w:rsidRPr="00936474" w:rsidRDefault="003A55E3" w:rsidP="00E8303A">
            <w:pPr>
              <w:spacing w:line="276" w:lineRule="auto"/>
              <w:jc w:val="center"/>
              <w:rPr>
                <w:rFonts w:asciiTheme="minorHAnsi" w:hAnsiTheme="minorHAnsi" w:cstheme="minorHAnsi"/>
                <w:b/>
                <w:sz w:val="16"/>
                <w:szCs w:val="16"/>
              </w:rPr>
            </w:pPr>
          </w:p>
        </w:tc>
        <w:tc>
          <w:tcPr>
            <w:tcW w:w="1916" w:type="dxa"/>
            <w:vMerge/>
            <w:vAlign w:val="center"/>
          </w:tcPr>
          <w:p w:rsidR="003A55E3" w:rsidRPr="00936474" w:rsidRDefault="003A55E3" w:rsidP="00E8303A">
            <w:pPr>
              <w:spacing w:line="276" w:lineRule="auto"/>
              <w:jc w:val="center"/>
              <w:rPr>
                <w:rFonts w:asciiTheme="minorHAnsi" w:hAnsiTheme="minorHAnsi" w:cstheme="minorHAnsi"/>
                <w:b/>
                <w:sz w:val="16"/>
                <w:szCs w:val="16"/>
              </w:rPr>
            </w:pPr>
          </w:p>
        </w:tc>
        <w:tc>
          <w:tcPr>
            <w:tcW w:w="1971" w:type="dxa"/>
            <w:vMerge/>
            <w:vAlign w:val="center"/>
          </w:tcPr>
          <w:p w:rsidR="003A55E3" w:rsidRPr="00936474" w:rsidRDefault="003A55E3" w:rsidP="00E8303A">
            <w:pPr>
              <w:spacing w:line="276" w:lineRule="auto"/>
              <w:jc w:val="center"/>
              <w:rPr>
                <w:rFonts w:asciiTheme="minorHAnsi" w:hAnsiTheme="minorHAnsi" w:cstheme="minorHAnsi"/>
                <w:b/>
                <w:sz w:val="16"/>
                <w:szCs w:val="16"/>
              </w:rPr>
            </w:pPr>
          </w:p>
        </w:tc>
        <w:tc>
          <w:tcPr>
            <w:tcW w:w="2916" w:type="dxa"/>
            <w:vMerge/>
            <w:vAlign w:val="center"/>
          </w:tcPr>
          <w:p w:rsidR="003A55E3" w:rsidRPr="00936474" w:rsidRDefault="003A55E3" w:rsidP="00E8303A">
            <w:pPr>
              <w:spacing w:line="276" w:lineRule="auto"/>
              <w:jc w:val="center"/>
              <w:rPr>
                <w:rFonts w:asciiTheme="minorHAnsi" w:hAnsiTheme="minorHAnsi" w:cstheme="minorHAnsi"/>
                <w:b/>
                <w:sz w:val="16"/>
                <w:szCs w:val="16"/>
              </w:rPr>
            </w:pPr>
          </w:p>
        </w:tc>
        <w:tc>
          <w:tcPr>
            <w:tcW w:w="992" w:type="dxa"/>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od</w:t>
            </w:r>
          </w:p>
        </w:tc>
        <w:tc>
          <w:tcPr>
            <w:tcW w:w="993" w:type="dxa"/>
            <w:vAlign w:val="center"/>
          </w:tcPr>
          <w:p w:rsidR="003A55E3" w:rsidRPr="00936474" w:rsidRDefault="003A55E3" w:rsidP="00E8303A">
            <w:pPr>
              <w:spacing w:line="276" w:lineRule="auto"/>
              <w:jc w:val="center"/>
              <w:rPr>
                <w:rFonts w:asciiTheme="minorHAnsi" w:hAnsiTheme="minorHAnsi" w:cstheme="minorHAnsi"/>
                <w:b/>
                <w:sz w:val="16"/>
                <w:szCs w:val="16"/>
              </w:rPr>
            </w:pPr>
            <w:r w:rsidRPr="00936474">
              <w:rPr>
                <w:rFonts w:asciiTheme="minorHAnsi" w:hAnsiTheme="minorHAnsi" w:cstheme="minorHAnsi"/>
                <w:b/>
                <w:sz w:val="16"/>
                <w:szCs w:val="16"/>
              </w:rPr>
              <w:t>do</w:t>
            </w: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1.</w:t>
            </w:r>
          </w:p>
        </w:tc>
        <w:tc>
          <w:tcPr>
            <w:tcW w:w="2016" w:type="dxa"/>
          </w:tcPr>
          <w:p w:rsidR="003A55E3" w:rsidRPr="00C14D49" w:rsidRDefault="003A55E3" w:rsidP="00E8303A">
            <w:pPr>
              <w:spacing w:line="276" w:lineRule="auto"/>
              <w:jc w:val="center"/>
              <w:rPr>
                <w:rFonts w:asciiTheme="minorHAnsi" w:hAnsiTheme="minorHAnsi" w:cstheme="minorHAnsi"/>
                <w:b/>
                <w:sz w:val="21"/>
                <w:szCs w:val="21"/>
              </w:rPr>
            </w:pPr>
          </w:p>
          <w:p w:rsidR="003A55E3" w:rsidRPr="00C14D49" w:rsidRDefault="003A55E3" w:rsidP="00E8303A">
            <w:pPr>
              <w:spacing w:line="276" w:lineRule="auto"/>
              <w:jc w:val="center"/>
              <w:rPr>
                <w:rFonts w:asciiTheme="minorHAnsi" w:hAnsiTheme="minorHAnsi" w:cstheme="minorHAnsi"/>
                <w:b/>
                <w:sz w:val="21"/>
                <w:szCs w:val="21"/>
              </w:rPr>
            </w:pPr>
          </w:p>
          <w:p w:rsidR="003A55E3" w:rsidRPr="00C14D49" w:rsidRDefault="003A55E3" w:rsidP="00E8303A">
            <w:pPr>
              <w:spacing w:line="276" w:lineRule="auto"/>
              <w:jc w:val="center"/>
              <w:rPr>
                <w:rFonts w:asciiTheme="minorHAnsi" w:hAnsiTheme="minorHAnsi" w:cstheme="minorHAnsi"/>
                <w:b/>
                <w:sz w:val="21"/>
                <w:szCs w:val="21"/>
              </w:rPr>
            </w:pPr>
          </w:p>
        </w:tc>
        <w:tc>
          <w:tcPr>
            <w:tcW w:w="1916" w:type="dxa"/>
          </w:tcPr>
          <w:p w:rsidR="003A55E3" w:rsidRPr="00C14D49" w:rsidRDefault="003A55E3" w:rsidP="00E8303A">
            <w:pPr>
              <w:spacing w:line="276" w:lineRule="auto"/>
              <w:jc w:val="center"/>
              <w:rPr>
                <w:rFonts w:asciiTheme="minorHAnsi" w:hAnsiTheme="minorHAnsi" w:cstheme="minorHAnsi"/>
                <w:b/>
                <w:sz w:val="21"/>
                <w:szCs w:val="21"/>
              </w:rPr>
            </w:pPr>
          </w:p>
        </w:tc>
        <w:tc>
          <w:tcPr>
            <w:tcW w:w="1971" w:type="dxa"/>
          </w:tcPr>
          <w:p w:rsidR="003A55E3" w:rsidRPr="00C14D49" w:rsidRDefault="003A55E3" w:rsidP="00E8303A">
            <w:pPr>
              <w:spacing w:line="276" w:lineRule="auto"/>
              <w:jc w:val="center"/>
              <w:rPr>
                <w:rFonts w:asciiTheme="minorHAnsi" w:hAnsiTheme="minorHAnsi" w:cstheme="minorHAnsi"/>
                <w:b/>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2.</w:t>
            </w:r>
          </w:p>
        </w:tc>
        <w:tc>
          <w:tcPr>
            <w:tcW w:w="2016" w:type="dxa"/>
          </w:tcPr>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tc>
        <w:tc>
          <w:tcPr>
            <w:tcW w:w="1916" w:type="dxa"/>
          </w:tcPr>
          <w:p w:rsidR="003A55E3" w:rsidRPr="00C14D49" w:rsidRDefault="003A55E3" w:rsidP="00E8303A">
            <w:pPr>
              <w:spacing w:line="276" w:lineRule="auto"/>
              <w:rPr>
                <w:rFonts w:asciiTheme="minorHAnsi" w:hAnsiTheme="minorHAnsi" w:cstheme="minorHAnsi"/>
                <w:sz w:val="21"/>
                <w:szCs w:val="21"/>
              </w:rPr>
            </w:pPr>
          </w:p>
        </w:tc>
        <w:tc>
          <w:tcPr>
            <w:tcW w:w="1971" w:type="dxa"/>
          </w:tcPr>
          <w:p w:rsidR="003A55E3" w:rsidRPr="00C14D49" w:rsidRDefault="003A55E3" w:rsidP="00E8303A">
            <w:pPr>
              <w:spacing w:line="276" w:lineRule="auto"/>
              <w:rPr>
                <w:rFonts w:asciiTheme="minorHAnsi" w:hAnsiTheme="minorHAnsi" w:cstheme="minorHAnsi"/>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3.</w:t>
            </w:r>
          </w:p>
        </w:tc>
        <w:tc>
          <w:tcPr>
            <w:tcW w:w="2016" w:type="dxa"/>
          </w:tcPr>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tc>
        <w:tc>
          <w:tcPr>
            <w:tcW w:w="1916" w:type="dxa"/>
          </w:tcPr>
          <w:p w:rsidR="003A55E3" w:rsidRPr="00C14D49" w:rsidRDefault="003A55E3" w:rsidP="00E8303A">
            <w:pPr>
              <w:spacing w:line="276" w:lineRule="auto"/>
              <w:rPr>
                <w:rFonts w:asciiTheme="minorHAnsi" w:hAnsiTheme="minorHAnsi" w:cstheme="minorHAnsi"/>
                <w:sz w:val="21"/>
                <w:szCs w:val="21"/>
              </w:rPr>
            </w:pPr>
          </w:p>
        </w:tc>
        <w:tc>
          <w:tcPr>
            <w:tcW w:w="1971" w:type="dxa"/>
          </w:tcPr>
          <w:p w:rsidR="003A55E3" w:rsidRPr="00C14D49" w:rsidRDefault="003A55E3" w:rsidP="00E8303A">
            <w:pPr>
              <w:spacing w:line="276" w:lineRule="auto"/>
              <w:rPr>
                <w:rFonts w:asciiTheme="minorHAnsi" w:hAnsiTheme="minorHAnsi" w:cstheme="minorHAnsi"/>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4.</w:t>
            </w:r>
          </w:p>
        </w:tc>
        <w:tc>
          <w:tcPr>
            <w:tcW w:w="2016" w:type="dxa"/>
          </w:tcPr>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tc>
        <w:tc>
          <w:tcPr>
            <w:tcW w:w="1916" w:type="dxa"/>
          </w:tcPr>
          <w:p w:rsidR="003A55E3" w:rsidRPr="00C14D49" w:rsidRDefault="003A55E3" w:rsidP="00E8303A">
            <w:pPr>
              <w:spacing w:line="276" w:lineRule="auto"/>
              <w:rPr>
                <w:rFonts w:asciiTheme="minorHAnsi" w:hAnsiTheme="minorHAnsi" w:cstheme="minorHAnsi"/>
                <w:sz w:val="21"/>
                <w:szCs w:val="21"/>
              </w:rPr>
            </w:pPr>
          </w:p>
        </w:tc>
        <w:tc>
          <w:tcPr>
            <w:tcW w:w="1971" w:type="dxa"/>
          </w:tcPr>
          <w:p w:rsidR="003A55E3" w:rsidRPr="00C14D49" w:rsidRDefault="003A55E3" w:rsidP="00E8303A">
            <w:pPr>
              <w:spacing w:line="276" w:lineRule="auto"/>
              <w:rPr>
                <w:rFonts w:asciiTheme="minorHAnsi" w:hAnsiTheme="minorHAnsi" w:cstheme="minorHAnsi"/>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5.</w:t>
            </w:r>
          </w:p>
        </w:tc>
        <w:tc>
          <w:tcPr>
            <w:tcW w:w="2016" w:type="dxa"/>
          </w:tcPr>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tc>
        <w:tc>
          <w:tcPr>
            <w:tcW w:w="1916" w:type="dxa"/>
          </w:tcPr>
          <w:p w:rsidR="003A55E3" w:rsidRPr="00C14D49" w:rsidRDefault="003A55E3" w:rsidP="00E8303A">
            <w:pPr>
              <w:spacing w:line="276" w:lineRule="auto"/>
              <w:rPr>
                <w:rFonts w:asciiTheme="minorHAnsi" w:hAnsiTheme="minorHAnsi" w:cstheme="minorHAnsi"/>
                <w:sz w:val="21"/>
                <w:szCs w:val="21"/>
              </w:rPr>
            </w:pPr>
          </w:p>
        </w:tc>
        <w:tc>
          <w:tcPr>
            <w:tcW w:w="1971" w:type="dxa"/>
          </w:tcPr>
          <w:p w:rsidR="003A55E3" w:rsidRPr="00C14D49" w:rsidRDefault="003A55E3" w:rsidP="00E8303A">
            <w:pPr>
              <w:spacing w:line="276" w:lineRule="auto"/>
              <w:rPr>
                <w:rFonts w:asciiTheme="minorHAnsi" w:hAnsiTheme="minorHAnsi" w:cstheme="minorHAnsi"/>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r w:rsidR="003A55E3" w:rsidRPr="00C14D49" w:rsidTr="00E8303A">
        <w:tc>
          <w:tcPr>
            <w:tcW w:w="564" w:type="dxa"/>
            <w:vAlign w:val="center"/>
          </w:tcPr>
          <w:p w:rsidR="003A55E3" w:rsidRPr="00C14D49" w:rsidRDefault="003A55E3" w:rsidP="00E8303A">
            <w:pPr>
              <w:spacing w:line="276" w:lineRule="auto"/>
              <w:jc w:val="center"/>
              <w:rPr>
                <w:rFonts w:asciiTheme="minorHAnsi" w:hAnsiTheme="minorHAnsi" w:cstheme="minorHAnsi"/>
                <w:sz w:val="21"/>
                <w:szCs w:val="21"/>
              </w:rPr>
            </w:pPr>
            <w:r w:rsidRPr="00C14D49">
              <w:rPr>
                <w:rFonts w:asciiTheme="minorHAnsi" w:hAnsiTheme="minorHAnsi" w:cstheme="minorHAnsi"/>
                <w:sz w:val="21"/>
                <w:szCs w:val="21"/>
              </w:rPr>
              <w:t>6.</w:t>
            </w:r>
          </w:p>
        </w:tc>
        <w:tc>
          <w:tcPr>
            <w:tcW w:w="2016" w:type="dxa"/>
          </w:tcPr>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p w:rsidR="003A55E3" w:rsidRPr="00C14D49" w:rsidRDefault="003A55E3" w:rsidP="00E8303A">
            <w:pPr>
              <w:spacing w:line="276" w:lineRule="auto"/>
              <w:rPr>
                <w:rFonts w:asciiTheme="minorHAnsi" w:hAnsiTheme="minorHAnsi" w:cstheme="minorHAnsi"/>
                <w:sz w:val="21"/>
                <w:szCs w:val="21"/>
              </w:rPr>
            </w:pPr>
          </w:p>
        </w:tc>
        <w:tc>
          <w:tcPr>
            <w:tcW w:w="1916" w:type="dxa"/>
          </w:tcPr>
          <w:p w:rsidR="003A55E3" w:rsidRPr="00C14D49" w:rsidRDefault="003A55E3" w:rsidP="00E8303A">
            <w:pPr>
              <w:spacing w:line="276" w:lineRule="auto"/>
              <w:rPr>
                <w:rFonts w:asciiTheme="minorHAnsi" w:hAnsiTheme="minorHAnsi" w:cstheme="minorHAnsi"/>
                <w:sz w:val="21"/>
                <w:szCs w:val="21"/>
              </w:rPr>
            </w:pPr>
          </w:p>
        </w:tc>
        <w:tc>
          <w:tcPr>
            <w:tcW w:w="1971" w:type="dxa"/>
          </w:tcPr>
          <w:p w:rsidR="003A55E3" w:rsidRPr="00C14D49" w:rsidRDefault="003A55E3" w:rsidP="00E8303A">
            <w:pPr>
              <w:spacing w:line="276" w:lineRule="auto"/>
              <w:rPr>
                <w:rFonts w:asciiTheme="minorHAnsi" w:hAnsiTheme="minorHAnsi" w:cstheme="minorHAnsi"/>
                <w:sz w:val="21"/>
                <w:szCs w:val="21"/>
              </w:rPr>
            </w:pPr>
          </w:p>
        </w:tc>
        <w:tc>
          <w:tcPr>
            <w:tcW w:w="2916" w:type="dxa"/>
          </w:tcPr>
          <w:p w:rsidR="003A55E3" w:rsidRPr="00C14D49" w:rsidRDefault="003A55E3" w:rsidP="00E8303A">
            <w:pPr>
              <w:spacing w:line="276" w:lineRule="auto"/>
              <w:rPr>
                <w:rFonts w:asciiTheme="minorHAnsi" w:hAnsiTheme="minorHAnsi" w:cstheme="minorHAnsi"/>
                <w:sz w:val="21"/>
                <w:szCs w:val="21"/>
              </w:rPr>
            </w:pPr>
          </w:p>
        </w:tc>
        <w:tc>
          <w:tcPr>
            <w:tcW w:w="1985" w:type="dxa"/>
            <w:gridSpan w:val="2"/>
          </w:tcPr>
          <w:p w:rsidR="003A55E3" w:rsidRPr="00C14D49" w:rsidRDefault="003A55E3" w:rsidP="00E8303A">
            <w:pPr>
              <w:spacing w:line="276" w:lineRule="auto"/>
              <w:rPr>
                <w:rFonts w:asciiTheme="minorHAnsi" w:hAnsiTheme="minorHAnsi" w:cstheme="minorHAnsi"/>
                <w:sz w:val="21"/>
                <w:szCs w:val="21"/>
              </w:rPr>
            </w:pPr>
          </w:p>
        </w:tc>
      </w:tr>
    </w:tbl>
    <w:p w:rsidR="003A55E3" w:rsidRPr="00C14D49" w:rsidRDefault="003A55E3" w:rsidP="003A55E3">
      <w:pPr>
        <w:pStyle w:val="Tekstpodstawowy"/>
        <w:spacing w:after="0" w:line="276" w:lineRule="auto"/>
        <w:rPr>
          <w:rFonts w:asciiTheme="minorHAnsi" w:hAnsiTheme="minorHAnsi" w:cstheme="minorHAnsi"/>
          <w:sz w:val="21"/>
          <w:szCs w:val="21"/>
        </w:rPr>
      </w:pPr>
    </w:p>
    <w:p w:rsidR="003A55E3" w:rsidRDefault="003A55E3" w:rsidP="003A55E3">
      <w:pPr>
        <w:pStyle w:val="Tekstpodstawowy"/>
        <w:spacing w:after="0" w:line="276" w:lineRule="auto"/>
        <w:rPr>
          <w:rFonts w:asciiTheme="minorHAnsi" w:hAnsiTheme="minorHAnsi" w:cstheme="minorHAnsi"/>
          <w:sz w:val="21"/>
          <w:szCs w:val="21"/>
          <w:lang w:val="pl-PL"/>
        </w:rPr>
      </w:pPr>
    </w:p>
    <w:p w:rsidR="003A55E3" w:rsidRPr="00936474" w:rsidRDefault="003A55E3" w:rsidP="003A55E3">
      <w:pPr>
        <w:pStyle w:val="Tekstpodstawowy"/>
        <w:spacing w:after="0" w:line="276" w:lineRule="auto"/>
        <w:rPr>
          <w:rFonts w:asciiTheme="minorHAnsi" w:hAnsiTheme="minorHAnsi" w:cstheme="minorHAnsi"/>
          <w:b/>
          <w:sz w:val="16"/>
          <w:szCs w:val="16"/>
        </w:rPr>
      </w:pPr>
      <w:r w:rsidRPr="00936474">
        <w:rPr>
          <w:rFonts w:asciiTheme="minorHAnsi" w:hAnsiTheme="minorHAnsi" w:cstheme="minorHAnsi"/>
          <w:sz w:val="16"/>
          <w:szCs w:val="16"/>
        </w:rPr>
        <w:t xml:space="preserve">data </w:t>
      </w:r>
      <w:r w:rsidRPr="00936474">
        <w:rPr>
          <w:rFonts w:asciiTheme="minorHAnsi" w:hAnsiTheme="minorHAnsi" w:cstheme="minorHAnsi"/>
          <w:b/>
          <w:sz w:val="16"/>
          <w:szCs w:val="16"/>
        </w:rPr>
        <w:t xml:space="preserve">................................................                      </w:t>
      </w:r>
      <w:r>
        <w:rPr>
          <w:rFonts w:asciiTheme="minorHAnsi" w:hAnsiTheme="minorHAnsi" w:cstheme="minorHAnsi"/>
          <w:b/>
          <w:sz w:val="16"/>
          <w:szCs w:val="16"/>
          <w:lang w:val="pl-PL"/>
        </w:rPr>
        <w:t xml:space="preserve">                                                       </w:t>
      </w:r>
      <w:r w:rsidRPr="00936474">
        <w:rPr>
          <w:rFonts w:asciiTheme="minorHAnsi" w:hAnsiTheme="minorHAnsi" w:cstheme="minorHAnsi"/>
          <w:b/>
          <w:sz w:val="16"/>
          <w:szCs w:val="16"/>
        </w:rPr>
        <w:t xml:space="preserve">   ……………………………………………..                                                                                                                   </w:t>
      </w:r>
    </w:p>
    <w:p w:rsidR="003A55E3" w:rsidRPr="00936474" w:rsidRDefault="003A55E3" w:rsidP="003A55E3">
      <w:pPr>
        <w:pStyle w:val="Tekstpodstawowy"/>
        <w:spacing w:after="0" w:line="276" w:lineRule="auto"/>
        <w:rPr>
          <w:rFonts w:asciiTheme="minorHAnsi" w:hAnsiTheme="minorHAnsi" w:cstheme="minorHAnsi"/>
          <w:sz w:val="16"/>
          <w:szCs w:val="16"/>
        </w:rPr>
      </w:pPr>
      <w:r w:rsidRPr="00936474">
        <w:rPr>
          <w:rFonts w:asciiTheme="minorHAnsi" w:hAnsiTheme="minorHAnsi" w:cstheme="minorHAnsi"/>
          <w:b/>
          <w:sz w:val="16"/>
          <w:szCs w:val="16"/>
        </w:rPr>
        <w:t xml:space="preserve">        </w:t>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b/>
          <w:sz w:val="16"/>
          <w:szCs w:val="16"/>
        </w:rPr>
        <w:tab/>
      </w:r>
      <w:r w:rsidRPr="00936474">
        <w:rPr>
          <w:rFonts w:asciiTheme="minorHAnsi" w:hAnsiTheme="minorHAnsi" w:cstheme="minorHAnsi"/>
          <w:sz w:val="16"/>
          <w:szCs w:val="16"/>
        </w:rPr>
        <w:t>pieczęć i podpis osoby/</w:t>
      </w:r>
      <w:proofErr w:type="spellStart"/>
      <w:r w:rsidRPr="00936474">
        <w:rPr>
          <w:rFonts w:asciiTheme="minorHAnsi" w:hAnsiTheme="minorHAnsi" w:cstheme="minorHAnsi"/>
          <w:sz w:val="16"/>
          <w:szCs w:val="16"/>
        </w:rPr>
        <w:t>ób</w:t>
      </w:r>
      <w:proofErr w:type="spellEnd"/>
      <w:r w:rsidRPr="00936474">
        <w:rPr>
          <w:rFonts w:asciiTheme="minorHAnsi" w:hAnsiTheme="minorHAnsi" w:cstheme="minorHAnsi"/>
          <w:sz w:val="16"/>
          <w:szCs w:val="16"/>
        </w:rPr>
        <w:t xml:space="preserve"> uprawnionej/</w:t>
      </w:r>
      <w:proofErr w:type="spellStart"/>
      <w:r w:rsidRPr="00936474">
        <w:rPr>
          <w:rFonts w:asciiTheme="minorHAnsi" w:hAnsiTheme="minorHAnsi" w:cstheme="minorHAnsi"/>
          <w:sz w:val="16"/>
          <w:szCs w:val="16"/>
        </w:rPr>
        <w:t>ych</w:t>
      </w:r>
      <w:proofErr w:type="spellEnd"/>
    </w:p>
    <w:p w:rsidR="003A55E3" w:rsidRPr="00936474" w:rsidRDefault="003A55E3" w:rsidP="003A55E3">
      <w:pPr>
        <w:pStyle w:val="Tekstpodstawowy"/>
        <w:spacing w:after="0" w:line="276" w:lineRule="auto"/>
        <w:jc w:val="center"/>
        <w:rPr>
          <w:rFonts w:asciiTheme="minorHAnsi" w:hAnsiTheme="minorHAnsi" w:cstheme="minorHAnsi"/>
          <w:sz w:val="16"/>
          <w:szCs w:val="16"/>
        </w:rPr>
      </w:pPr>
      <w:r w:rsidRPr="00936474">
        <w:rPr>
          <w:rFonts w:asciiTheme="minorHAnsi" w:hAnsiTheme="minorHAnsi" w:cstheme="minorHAnsi"/>
          <w:sz w:val="16"/>
          <w:szCs w:val="16"/>
        </w:rPr>
        <w:t xml:space="preserve">                                                                                   do reprezentowania Wykonawcy</w:t>
      </w:r>
    </w:p>
    <w:p w:rsidR="003A55E3" w:rsidRPr="00C14D49" w:rsidRDefault="003A55E3" w:rsidP="003A55E3">
      <w:pPr>
        <w:spacing w:line="276" w:lineRule="auto"/>
        <w:rPr>
          <w:rFonts w:asciiTheme="minorHAnsi" w:hAnsiTheme="minorHAnsi" w:cstheme="minorHAnsi"/>
          <w:sz w:val="21"/>
          <w:szCs w:val="21"/>
        </w:rPr>
      </w:pPr>
    </w:p>
    <w:p w:rsidR="00734A5D" w:rsidRDefault="00734A5D"/>
    <w:sectPr w:rsidR="00734A5D" w:rsidSect="00734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TE77AF450t00">
    <w:altName w:val="MS Mincho"/>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3A55E3"/>
    <w:rsid w:val="001614B1"/>
    <w:rsid w:val="00363D88"/>
    <w:rsid w:val="00392C1F"/>
    <w:rsid w:val="003A55E3"/>
    <w:rsid w:val="00642AC2"/>
    <w:rsid w:val="006A0613"/>
    <w:rsid w:val="00734A5D"/>
    <w:rsid w:val="00750A4E"/>
    <w:rsid w:val="007A7892"/>
    <w:rsid w:val="007B29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5E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3A55E3"/>
    <w:pPr>
      <w:widowControl w:val="0"/>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3A55E3"/>
    <w:pPr>
      <w:spacing w:after="120"/>
    </w:pPr>
    <w:rPr>
      <w:rFonts w:eastAsia="Verdana"/>
      <w:color w:val="auto"/>
      <w:szCs w:val="20"/>
      <w:lang w:eastAsia="ar-SA"/>
    </w:rPr>
  </w:style>
  <w:style w:type="character" w:customStyle="1" w:styleId="TekstpodstawowyZnak">
    <w:name w:val="Tekst podstawowy Znak"/>
    <w:basedOn w:val="Domylnaczcionkaakapitu"/>
    <w:link w:val="Tekstpodstawowy"/>
    <w:rsid w:val="003A55E3"/>
    <w:rPr>
      <w:rFonts w:ascii="Times New Roman" w:eastAsia="Verdana"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1440</Characters>
  <Application>Microsoft Office Word</Application>
  <DocSecurity>0</DocSecurity>
  <Lines>12</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magda.m</dc:creator>
  <cp:lastModifiedBy>magda.m</cp:lastModifiedBy>
  <cp:revision>1</cp:revision>
  <dcterms:created xsi:type="dcterms:W3CDTF">2016-01-15T12:09:00Z</dcterms:created>
  <dcterms:modified xsi:type="dcterms:W3CDTF">2016-01-15T12:10:00Z</dcterms:modified>
</cp:coreProperties>
</file>