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2441" w14:textId="77777777" w:rsidR="00160AB1" w:rsidRDefault="00160AB1" w:rsidP="00160AB1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3853B8A" w14:textId="6B330636" w:rsidR="00B63086" w:rsidRDefault="00160AB1" w:rsidP="00160AB1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18D2" w:rsidRPr="00F50692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147C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F2686" w:rsidRPr="00F506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808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14:paraId="580ECAC0" w14:textId="77777777" w:rsidR="00160AB1" w:rsidRDefault="00160AB1" w:rsidP="00160A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0F99B" w14:textId="77777777" w:rsidR="00160AB1" w:rsidRDefault="00160AB1" w:rsidP="00160A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A381D" w14:textId="77777777" w:rsidR="00160AB1" w:rsidRPr="00B63086" w:rsidRDefault="00160AB1" w:rsidP="00160A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60D0B" w14:textId="5E599E52" w:rsidR="00FF2686" w:rsidRPr="003B4F18" w:rsidRDefault="00FF2686" w:rsidP="00FF2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609310"/>
      <w:r w:rsidRPr="003B4F18">
        <w:rPr>
          <w:rFonts w:ascii="Times New Roman" w:hAnsi="Times New Roman" w:cs="Times New Roman"/>
          <w:b/>
          <w:sz w:val="28"/>
          <w:szCs w:val="28"/>
        </w:rPr>
        <w:t xml:space="preserve">Umowa </w:t>
      </w:r>
      <w:r w:rsidR="00432971">
        <w:rPr>
          <w:rFonts w:ascii="Times New Roman" w:hAnsi="Times New Roman" w:cs="Times New Roman"/>
          <w:b/>
          <w:sz w:val="28"/>
          <w:szCs w:val="28"/>
        </w:rPr>
        <w:t>nr</w:t>
      </w:r>
      <w:r w:rsidR="00DD6B55">
        <w:rPr>
          <w:rFonts w:ascii="Times New Roman" w:hAnsi="Times New Roman" w:cs="Times New Roman"/>
          <w:b/>
          <w:sz w:val="28"/>
          <w:szCs w:val="28"/>
        </w:rPr>
        <w:t xml:space="preserve"> BPZ.</w:t>
      </w:r>
      <w:r w:rsidR="004B3EA1">
        <w:rPr>
          <w:rFonts w:ascii="Times New Roman" w:hAnsi="Times New Roman" w:cs="Times New Roman"/>
          <w:b/>
          <w:sz w:val="28"/>
          <w:szCs w:val="28"/>
        </w:rPr>
        <w:t>273</w:t>
      </w:r>
      <w:r w:rsidR="00DD6B55" w:rsidRPr="00A86D2A">
        <w:rPr>
          <w:rFonts w:ascii="Times New Roman" w:hAnsi="Times New Roman" w:cs="Times New Roman"/>
          <w:b/>
          <w:sz w:val="28"/>
          <w:szCs w:val="28"/>
        </w:rPr>
        <w:t>…..</w:t>
      </w:r>
      <w:r w:rsidR="004B3EA1" w:rsidRPr="00A86D2A">
        <w:rPr>
          <w:rFonts w:ascii="Times New Roman" w:hAnsi="Times New Roman" w:cs="Times New Roman"/>
          <w:b/>
          <w:sz w:val="28"/>
          <w:szCs w:val="28"/>
        </w:rPr>
        <w:t>.</w:t>
      </w:r>
      <w:r w:rsidR="004B3EA1">
        <w:rPr>
          <w:rFonts w:ascii="Times New Roman" w:hAnsi="Times New Roman" w:cs="Times New Roman"/>
          <w:b/>
          <w:sz w:val="28"/>
          <w:szCs w:val="28"/>
        </w:rPr>
        <w:t>202</w:t>
      </w:r>
      <w:r w:rsidR="001E3D68">
        <w:rPr>
          <w:rFonts w:ascii="Times New Roman" w:hAnsi="Times New Roman" w:cs="Times New Roman"/>
          <w:b/>
          <w:sz w:val="28"/>
          <w:szCs w:val="28"/>
        </w:rPr>
        <w:t>6</w:t>
      </w:r>
    </w:p>
    <w:p w14:paraId="1B2F4906" w14:textId="77777777" w:rsidR="00FF2686" w:rsidRPr="00147DB2" w:rsidRDefault="00FF2686" w:rsidP="00FF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02368" w14:textId="7A8A6FD3" w:rsidR="00553FEA" w:rsidRDefault="00553FEA" w:rsidP="00553FE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zawarta w dniu</w:t>
      </w:r>
      <w:r w:rsidR="00153F80">
        <w:rPr>
          <w:rFonts w:ascii="Times New Roman" w:hAnsi="Times New Roman"/>
        </w:rPr>
        <w:t xml:space="preserve"> </w:t>
      </w:r>
      <w:r w:rsidR="00DD6B55">
        <w:rPr>
          <w:rFonts w:ascii="Times New Roman" w:hAnsi="Times New Roman"/>
        </w:rPr>
        <w:t>……..2026</w:t>
      </w:r>
      <w:r w:rsidR="004B3E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r. we Wrześni pomiędzy:</w:t>
      </w:r>
    </w:p>
    <w:p w14:paraId="7FBB1575" w14:textId="77777777" w:rsidR="00553FEA" w:rsidRDefault="00553FEA" w:rsidP="00553FEA">
      <w:pPr>
        <w:spacing w:after="0" w:line="240" w:lineRule="auto"/>
        <w:jc w:val="both"/>
        <w:rPr>
          <w:rFonts w:ascii="Times New Roman" w:hAnsi="Times New Roman"/>
        </w:rPr>
      </w:pPr>
    </w:p>
    <w:p w14:paraId="4733310D" w14:textId="77777777" w:rsidR="00553FEA" w:rsidRDefault="00553FEA" w:rsidP="00553FE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Powiatem Wrzesińskim – Powiatowe Centrum Pomocy Rodzinie we Wrześni</w:t>
      </w:r>
      <w:r>
        <w:rPr>
          <w:rFonts w:ascii="Times New Roman" w:hAnsi="Times New Roman"/>
        </w:rPr>
        <w:t xml:space="preserve">, </w:t>
      </w:r>
    </w:p>
    <w:p w14:paraId="11ED89D4" w14:textId="77777777" w:rsidR="00553FEA" w:rsidRDefault="00553FEA" w:rsidP="00553FE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siedzibą </w:t>
      </w:r>
      <w:r>
        <w:rPr>
          <w:rFonts w:ascii="Times New Roman" w:hAnsi="Times New Roman"/>
          <w:b/>
        </w:rPr>
        <w:t>ul. Wojska Polskiego 1,  62-300 Września</w:t>
      </w:r>
      <w:r>
        <w:rPr>
          <w:rFonts w:ascii="Times New Roman" w:hAnsi="Times New Roman"/>
        </w:rPr>
        <w:t>, NIP: 7891484522, REGON: 631281051,</w:t>
      </w:r>
    </w:p>
    <w:p w14:paraId="60CD5624" w14:textId="77777777" w:rsidR="00553FEA" w:rsidRDefault="00553FEA" w:rsidP="00553FE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reprezentowanym przez </w:t>
      </w:r>
      <w:r>
        <w:rPr>
          <w:rFonts w:ascii="Times New Roman" w:hAnsi="Times New Roman"/>
          <w:b/>
        </w:rPr>
        <w:t>Panią Olgę Krukowską – Dyrektora Powiatowego Centrum Pomocy Rodzinie we Wrześni</w:t>
      </w:r>
      <w:r>
        <w:rPr>
          <w:rFonts w:ascii="Times New Roman" w:hAnsi="Times New Roman"/>
        </w:rPr>
        <w:t xml:space="preserve"> na podstawie pełnomocnictwa udzielonego Uchwałą nr 1883/2023 Zarządu Powiatu Wrzesińskiego z dnia 15 listopada 2023 r., </w:t>
      </w:r>
    </w:p>
    <w:p w14:paraId="4588016D" w14:textId="77777777" w:rsidR="00EA1D6A" w:rsidRDefault="00553FEA" w:rsidP="00553FE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zwanym dalej „</w:t>
      </w:r>
      <w:r>
        <w:rPr>
          <w:rFonts w:ascii="Times New Roman" w:hAnsi="Times New Roman"/>
          <w:b/>
        </w:rPr>
        <w:t>Zamawiającym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  <w:sz w:val="16"/>
          <w:szCs w:val="16"/>
        </w:rPr>
        <w:t>,</w:t>
      </w:r>
    </w:p>
    <w:p w14:paraId="41403765" w14:textId="21F48829" w:rsidR="003F1A49" w:rsidRDefault="00553FEA" w:rsidP="00553FE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</w:rPr>
        <w:t>a</w:t>
      </w:r>
    </w:p>
    <w:p w14:paraId="152544DD" w14:textId="669674D1" w:rsidR="00B63086" w:rsidRPr="00B63086" w:rsidRDefault="00B63086" w:rsidP="00553FE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63086"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</w:t>
      </w:r>
    </w:p>
    <w:p w14:paraId="39B223E6" w14:textId="7259698C" w:rsidR="005F0345" w:rsidRPr="00160AB1" w:rsidRDefault="00B63086" w:rsidP="00553FE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63086"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</w:t>
      </w:r>
    </w:p>
    <w:p w14:paraId="49A5A379" w14:textId="1DD157BB" w:rsidR="003F1A49" w:rsidRPr="00907ECB" w:rsidRDefault="00DD6B55" w:rsidP="00553FE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…………………………………………………………………………………………………………...</w:t>
      </w:r>
      <w:r w:rsidR="00907ECB">
        <w:rPr>
          <w:rFonts w:ascii="Times New Roman" w:hAnsi="Times New Roman"/>
        </w:rPr>
        <w:t>,</w:t>
      </w:r>
    </w:p>
    <w:p w14:paraId="0831A6A6" w14:textId="5799FDAC" w:rsidR="00553FEA" w:rsidRDefault="00553FEA" w:rsidP="00553FE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zwanym dalej „</w:t>
      </w:r>
      <w:r>
        <w:rPr>
          <w:rFonts w:ascii="Times New Roman" w:hAnsi="Times New Roman"/>
          <w:b/>
        </w:rPr>
        <w:t>Wykonawcą</w:t>
      </w:r>
      <w:r>
        <w:rPr>
          <w:rFonts w:ascii="Times New Roman" w:hAnsi="Times New Roman"/>
        </w:rPr>
        <w:t xml:space="preserve">”, </w:t>
      </w:r>
    </w:p>
    <w:p w14:paraId="73D2EB85" w14:textId="77777777" w:rsidR="00553FEA" w:rsidRDefault="00553FEA" w:rsidP="00553FEA">
      <w:pPr>
        <w:spacing w:after="0" w:line="240" w:lineRule="auto"/>
        <w:jc w:val="both"/>
        <w:rPr>
          <w:rFonts w:ascii="Times New Roman" w:hAnsi="Times New Roman"/>
        </w:rPr>
      </w:pPr>
    </w:p>
    <w:p w14:paraId="7DA23683" w14:textId="77777777" w:rsidR="00553FEA" w:rsidRDefault="00553FEA" w:rsidP="00553FE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łącznie zwane „Stronami”.</w:t>
      </w:r>
    </w:p>
    <w:p w14:paraId="522E85B7" w14:textId="77777777" w:rsidR="00553FEA" w:rsidRDefault="00553FEA" w:rsidP="00553FEA">
      <w:pPr>
        <w:spacing w:after="0" w:line="240" w:lineRule="auto"/>
        <w:jc w:val="both"/>
        <w:rPr>
          <w:rFonts w:ascii="Times New Roman" w:hAnsi="Times New Roman"/>
        </w:rPr>
      </w:pPr>
    </w:p>
    <w:p w14:paraId="37F12ED6" w14:textId="4685B6D8" w:rsidR="000D6544" w:rsidRDefault="00FA346A" w:rsidP="00C721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46A">
        <w:rPr>
          <w:rFonts w:ascii="Times New Roman" w:hAnsi="Times New Roman" w:cs="Times New Roman"/>
          <w:sz w:val="24"/>
          <w:szCs w:val="24"/>
        </w:rPr>
        <w:t>Zadanie jest realizowane w ramach projektu</w:t>
      </w:r>
      <w:r w:rsidR="00C72148">
        <w:rPr>
          <w:rFonts w:ascii="Times New Roman" w:hAnsi="Times New Roman" w:cs="Times New Roman"/>
          <w:sz w:val="24"/>
          <w:szCs w:val="24"/>
        </w:rPr>
        <w:t xml:space="preserve"> </w:t>
      </w:r>
      <w:r w:rsidR="00C72148" w:rsidRPr="00C72148">
        <w:rPr>
          <w:rFonts w:ascii="Times New Roman" w:eastAsia="Calibri" w:hAnsi="Times New Roman" w:cs="Times New Roman"/>
          <w:sz w:val="24"/>
          <w:szCs w:val="24"/>
        </w:rPr>
        <w:t xml:space="preserve">pt. </w:t>
      </w:r>
      <w:r w:rsidR="00C72148" w:rsidRPr="00C72148">
        <w:rPr>
          <w:rFonts w:ascii="Times New Roman" w:eastAsia="Times New Roman" w:hAnsi="Times New Roman" w:cs="Times New Roman"/>
          <w:b/>
          <w:bCs/>
          <w:sz w:val="24"/>
          <w:szCs w:val="24"/>
        </w:rPr>
        <w:t>„Wsparcie deinstytucjonalizacji pieczy zastępczej w podregionie konińskim” dofinansowanym ze środków Programu „Fundusze Europejskie dla Wielkopolski na lata 2021 – 2027”, działanie 6.15 Wsparcie rodziny i</w:t>
      </w:r>
      <w:r w:rsidR="00FE406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C72148" w:rsidRPr="00C72148">
        <w:rPr>
          <w:rFonts w:ascii="Times New Roman" w:eastAsia="Times New Roman" w:hAnsi="Times New Roman" w:cs="Times New Roman"/>
          <w:b/>
          <w:bCs/>
          <w:sz w:val="24"/>
          <w:szCs w:val="24"/>
        </w:rPr>
        <w:t>systemu pieczy zastępczej, współfinansowanego ze środków Europejskiego Funduszu Społecznego Plus (EFS+).</w:t>
      </w:r>
      <w:r w:rsidR="00C72148">
        <w:rPr>
          <w:rFonts w:ascii="Times New Roman" w:hAnsi="Times New Roman" w:cs="Times New Roman"/>
          <w:sz w:val="24"/>
          <w:szCs w:val="24"/>
        </w:rPr>
        <w:t xml:space="preserve"> </w:t>
      </w:r>
      <w:r w:rsidR="000D6544" w:rsidRPr="00C72148">
        <w:rPr>
          <w:rFonts w:ascii="Times New Roman" w:hAnsi="Times New Roman" w:cs="Times New Roman"/>
          <w:b/>
          <w:sz w:val="24"/>
          <w:szCs w:val="24"/>
        </w:rPr>
        <w:t xml:space="preserve">współfinansowanego ze środków Unii Europejskiej w ramach Funduszu Europejskiego dla Wielkopolski na lata 2021-2027, </w:t>
      </w:r>
      <w:r w:rsidR="00C72148">
        <w:rPr>
          <w:rFonts w:ascii="Times New Roman" w:hAnsi="Times New Roman" w:cs="Times New Roman"/>
          <w:sz w:val="24"/>
          <w:szCs w:val="24"/>
        </w:rPr>
        <w:t xml:space="preserve"> </w:t>
      </w:r>
      <w:r w:rsidR="000D6544" w:rsidRPr="00C72148">
        <w:rPr>
          <w:rFonts w:ascii="Times New Roman" w:hAnsi="Times New Roman" w:cs="Times New Roman"/>
          <w:b/>
          <w:sz w:val="24"/>
          <w:szCs w:val="24"/>
        </w:rPr>
        <w:t>Priorytet VI , Działanie 06.15 – Wsparcie Rodziny i Systemu Pieczy Zastępczej.</w:t>
      </w:r>
    </w:p>
    <w:p w14:paraId="11D59031" w14:textId="77777777" w:rsidR="00C72148" w:rsidRPr="00C72148" w:rsidRDefault="00C72148" w:rsidP="00C7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A827C" w14:textId="4B7FB34C" w:rsidR="00FF2686" w:rsidRDefault="00FA346A" w:rsidP="00FE4063">
      <w:pPr>
        <w:tabs>
          <w:tab w:val="center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346A">
        <w:rPr>
          <w:rFonts w:ascii="Times New Roman" w:hAnsi="Times New Roman" w:cs="Times New Roman"/>
          <w:sz w:val="24"/>
          <w:szCs w:val="24"/>
        </w:rPr>
        <w:t>Umowa zostaje zawarta po przeprowadzeniu postępowania o udzielenie zamówienia publicznego</w:t>
      </w:r>
      <w:r w:rsidR="000D6544">
        <w:rPr>
          <w:rFonts w:ascii="Times New Roman" w:hAnsi="Times New Roman" w:cs="Times New Roman"/>
          <w:sz w:val="24"/>
          <w:szCs w:val="24"/>
        </w:rPr>
        <w:t xml:space="preserve"> w trybie podstawowym</w:t>
      </w:r>
      <w:r w:rsidRPr="00FA346A">
        <w:rPr>
          <w:rFonts w:ascii="Times New Roman" w:hAnsi="Times New Roman" w:cs="Times New Roman"/>
          <w:sz w:val="24"/>
          <w:szCs w:val="24"/>
        </w:rPr>
        <w:t xml:space="preserve"> na podstawie przepisów art.</w:t>
      </w:r>
      <w:r w:rsidR="000D6544">
        <w:rPr>
          <w:rFonts w:ascii="Times New Roman" w:hAnsi="Times New Roman" w:cs="Times New Roman"/>
          <w:sz w:val="24"/>
          <w:szCs w:val="24"/>
        </w:rPr>
        <w:t xml:space="preserve"> 275 pkt 1</w:t>
      </w:r>
      <w:r w:rsidRPr="00FA346A">
        <w:rPr>
          <w:rFonts w:ascii="Times New Roman" w:hAnsi="Times New Roman" w:cs="Times New Roman"/>
          <w:sz w:val="24"/>
          <w:szCs w:val="24"/>
        </w:rPr>
        <w:t xml:space="preserve">  ustawy Prawo zamówień publicznych</w:t>
      </w:r>
      <w:r w:rsidR="000D6544">
        <w:rPr>
          <w:rFonts w:ascii="Times New Roman" w:hAnsi="Times New Roman" w:cs="Times New Roman"/>
          <w:sz w:val="24"/>
          <w:szCs w:val="24"/>
        </w:rPr>
        <w:t xml:space="preserve">. </w:t>
      </w:r>
      <w:r w:rsidRPr="00FA346A">
        <w:rPr>
          <w:rFonts w:ascii="Times New Roman" w:hAnsi="Times New Roman" w:cs="Times New Roman"/>
          <w:sz w:val="24"/>
          <w:szCs w:val="24"/>
        </w:rPr>
        <w:t>Oferta Wykonawc</w:t>
      </w:r>
      <w:r w:rsidR="00C2492E">
        <w:rPr>
          <w:rFonts w:ascii="Times New Roman" w:hAnsi="Times New Roman" w:cs="Times New Roman"/>
          <w:sz w:val="24"/>
          <w:szCs w:val="24"/>
        </w:rPr>
        <w:t>y</w:t>
      </w:r>
      <w:r w:rsidRPr="00FA346A">
        <w:rPr>
          <w:rFonts w:ascii="Times New Roman" w:hAnsi="Times New Roman" w:cs="Times New Roman"/>
          <w:sz w:val="24"/>
          <w:szCs w:val="24"/>
        </w:rPr>
        <w:t xml:space="preserve"> stanowi załącznik do niniejszej umowy.</w:t>
      </w:r>
      <w:bookmarkEnd w:id="0"/>
    </w:p>
    <w:p w14:paraId="43BCC0E6" w14:textId="77777777" w:rsidR="005F0345" w:rsidRPr="00FE4063" w:rsidRDefault="005F0345" w:rsidP="005F0345">
      <w:pPr>
        <w:tabs>
          <w:tab w:val="center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4CC043" w14:textId="77777777" w:rsidR="00590075" w:rsidRDefault="001C026F" w:rsidP="000B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7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F7151FF" w14:textId="7D53AC36" w:rsidR="00175C2B" w:rsidRDefault="00590075" w:rsidP="00B30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B4953">
        <w:rPr>
          <w:rFonts w:ascii="Times New Roman" w:hAnsi="Times New Roman" w:cs="Times New Roman"/>
          <w:b/>
          <w:sz w:val="24"/>
          <w:szCs w:val="24"/>
        </w:rPr>
        <w:t xml:space="preserve">rzedmiot </w:t>
      </w:r>
      <w:r w:rsidR="00D05B4F">
        <w:rPr>
          <w:rFonts w:ascii="Times New Roman" w:hAnsi="Times New Roman" w:cs="Times New Roman"/>
          <w:b/>
          <w:sz w:val="24"/>
          <w:szCs w:val="24"/>
        </w:rPr>
        <w:t>umowy</w:t>
      </w:r>
    </w:p>
    <w:p w14:paraId="10D5E402" w14:textId="77777777" w:rsidR="007546B9" w:rsidRDefault="007546B9" w:rsidP="00B30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B8E6C" w14:textId="766752BC" w:rsidR="00160AB1" w:rsidRPr="005F0345" w:rsidRDefault="00175C2B" w:rsidP="005F0345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5C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Organizacja i przeprowadzenie jednodniowego wyjazdu integracyjnego do </w:t>
      </w:r>
      <w:r w:rsidR="00753655">
        <w:rPr>
          <w:rFonts w:ascii="Times New Roman" w:eastAsia="Calibri" w:hAnsi="Times New Roman" w:cs="Times New Roman"/>
          <w:b/>
          <w:bCs/>
          <w:sz w:val="24"/>
          <w:szCs w:val="24"/>
        </w:rPr>
        <w:t>W</w:t>
      </w:r>
      <w:r w:rsidR="00DD6B55">
        <w:rPr>
          <w:rFonts w:ascii="Times New Roman" w:eastAsia="Calibri" w:hAnsi="Times New Roman" w:cs="Times New Roman"/>
          <w:b/>
          <w:bCs/>
          <w:sz w:val="24"/>
          <w:szCs w:val="24"/>
        </w:rPr>
        <w:t>arszawy</w:t>
      </w:r>
      <w:r w:rsidR="00553F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75C2B">
        <w:rPr>
          <w:rFonts w:ascii="Times New Roman" w:eastAsia="Calibri" w:hAnsi="Times New Roman" w:cs="Times New Roman"/>
          <w:b/>
          <w:bCs/>
          <w:sz w:val="24"/>
          <w:szCs w:val="24"/>
        </w:rPr>
        <w:t>dla</w:t>
      </w:r>
      <w:r w:rsidR="005E32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B42E6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FA05C9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7536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osób: </w:t>
      </w:r>
      <w:r w:rsidR="00753655" w:rsidRPr="00753655">
        <w:rPr>
          <w:rFonts w:ascii="Times New Roman" w:eastAsia="Calibri" w:hAnsi="Times New Roman" w:cs="Times New Roman"/>
          <w:b/>
          <w:bCs/>
          <w:sz w:val="24"/>
          <w:szCs w:val="24"/>
        </w:rPr>
        <w:t>dzieci z pieczy zastępczej, rodziców zastępczych wraz z otoczeniem.</w:t>
      </w:r>
    </w:p>
    <w:p w14:paraId="0FB5C7EC" w14:textId="77777777" w:rsidR="0046241F" w:rsidRDefault="0046241F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1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21AF6A0A" w14:textId="50FAB18C" w:rsidR="00E176A6" w:rsidRDefault="00E176A6" w:rsidP="00B30C1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wykonania umowy</w:t>
      </w:r>
    </w:p>
    <w:p w14:paraId="1914ABF2" w14:textId="77777777" w:rsidR="007546B9" w:rsidRPr="00B30C11" w:rsidRDefault="007546B9" w:rsidP="00B30C1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600B5" w14:textId="5B1B32EF" w:rsidR="005F0345" w:rsidRDefault="00E176A6" w:rsidP="005B3E80">
      <w:pPr>
        <w:pStyle w:val="Akapitzlist"/>
        <w:spacing w:before="24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76A6">
        <w:rPr>
          <w:rFonts w:ascii="Times New Roman" w:hAnsi="Times New Roman" w:cs="Times New Roman"/>
          <w:bCs/>
          <w:sz w:val="24"/>
          <w:szCs w:val="24"/>
        </w:rPr>
        <w:t xml:space="preserve">Strony uzgadniają </w:t>
      </w:r>
      <w:r w:rsidR="00101607">
        <w:rPr>
          <w:rFonts w:ascii="Times New Roman" w:hAnsi="Times New Roman" w:cs="Times New Roman"/>
          <w:bCs/>
          <w:sz w:val="24"/>
          <w:szCs w:val="24"/>
        </w:rPr>
        <w:t>okres</w:t>
      </w:r>
      <w:r w:rsidRPr="00E176A6">
        <w:rPr>
          <w:rFonts w:ascii="Times New Roman" w:hAnsi="Times New Roman" w:cs="Times New Roman"/>
          <w:bCs/>
          <w:sz w:val="24"/>
          <w:szCs w:val="24"/>
        </w:rPr>
        <w:t xml:space="preserve"> wykonywania umowy </w:t>
      </w:r>
      <w:r w:rsidR="00EB42E6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D13CD7">
        <w:rPr>
          <w:rFonts w:ascii="Times New Roman" w:hAnsi="Times New Roman" w:cs="Times New Roman"/>
          <w:bCs/>
          <w:sz w:val="24"/>
          <w:szCs w:val="24"/>
        </w:rPr>
        <w:t>4</w:t>
      </w:r>
      <w:r w:rsidR="00EB42E6">
        <w:rPr>
          <w:rFonts w:ascii="Times New Roman" w:hAnsi="Times New Roman" w:cs="Times New Roman"/>
          <w:bCs/>
          <w:sz w:val="24"/>
          <w:szCs w:val="24"/>
        </w:rPr>
        <w:t xml:space="preserve"> tygodni od dnia podpisania umowy (sobota lub niedziela)</w:t>
      </w:r>
    </w:p>
    <w:p w14:paraId="55697953" w14:textId="4A605159" w:rsidR="00160AB1" w:rsidRDefault="005F0345" w:rsidP="005B3E80">
      <w:pPr>
        <w:pStyle w:val="Akapitzlist"/>
        <w:spacing w:before="24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</w:p>
    <w:p w14:paraId="29184A1D" w14:textId="77777777" w:rsidR="00160AB1" w:rsidRDefault="00160AB1" w:rsidP="005B3E80">
      <w:pPr>
        <w:pStyle w:val="Akapitzlist"/>
        <w:spacing w:before="24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13AB3E" w14:textId="77777777" w:rsidR="00160AB1" w:rsidRPr="005B3E80" w:rsidRDefault="00160AB1" w:rsidP="005B3E80">
      <w:pPr>
        <w:pStyle w:val="Akapitzlist"/>
        <w:spacing w:before="24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5581E4" w14:textId="77777777" w:rsidR="00E176A6" w:rsidRPr="00E176A6" w:rsidRDefault="00E176A6" w:rsidP="005B3E80">
      <w:pPr>
        <w:pStyle w:val="Akapitzlist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10EE36F6" w14:textId="47B2451E" w:rsidR="0046241F" w:rsidRDefault="0046241F" w:rsidP="00FE4063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realizacji umowy</w:t>
      </w:r>
    </w:p>
    <w:p w14:paraId="57C3BFE5" w14:textId="77777777" w:rsidR="007546B9" w:rsidRPr="00FE4063" w:rsidRDefault="007546B9" w:rsidP="00FE4063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F2C26" w14:textId="6BAA5489" w:rsidR="0046241F" w:rsidRPr="00C72148" w:rsidRDefault="00AE046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 realizowane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po podpisaniu niniejszej umowy, zgodnie z przedłożoną ofertą ora</w:t>
      </w:r>
      <w:r>
        <w:rPr>
          <w:rFonts w:ascii="Times New Roman" w:hAnsi="Times New Roman" w:cs="Times New Roman"/>
          <w:sz w:val="24"/>
          <w:szCs w:val="24"/>
        </w:rPr>
        <w:t>z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z opisem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zamieszczonym w SWZ</w:t>
      </w:r>
      <w:r w:rsidR="00351218">
        <w:rPr>
          <w:rFonts w:ascii="Times New Roman" w:hAnsi="Times New Roman" w:cs="Times New Roman"/>
          <w:sz w:val="24"/>
          <w:szCs w:val="24"/>
        </w:rPr>
        <w:t xml:space="preserve">, który stanowi załącznik do </w:t>
      </w:r>
      <w:r w:rsidR="005B3E80">
        <w:rPr>
          <w:rFonts w:ascii="Times New Roman" w:hAnsi="Times New Roman" w:cs="Times New Roman"/>
          <w:sz w:val="24"/>
          <w:szCs w:val="24"/>
        </w:rPr>
        <w:br/>
      </w:r>
      <w:r w:rsidR="005B3E80">
        <w:rPr>
          <w:rFonts w:ascii="Times New Roman" w:hAnsi="Times New Roman" w:cs="Times New Roman"/>
          <w:sz w:val="24"/>
          <w:szCs w:val="24"/>
        </w:rPr>
        <w:br/>
      </w:r>
      <w:r w:rsidR="00351218">
        <w:rPr>
          <w:rFonts w:ascii="Times New Roman" w:hAnsi="Times New Roman" w:cs="Times New Roman"/>
          <w:sz w:val="24"/>
          <w:szCs w:val="24"/>
        </w:rPr>
        <w:t>niniejszej umowy.</w:t>
      </w:r>
    </w:p>
    <w:p w14:paraId="28080437" w14:textId="281CADB1" w:rsidR="00175C2B" w:rsidRPr="001B3854" w:rsidRDefault="00F0543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2148">
        <w:rPr>
          <w:rFonts w:ascii="Times New Roman" w:hAnsi="Times New Roman" w:cs="Times New Roman"/>
          <w:sz w:val="24"/>
          <w:szCs w:val="24"/>
        </w:rPr>
        <w:t xml:space="preserve">Przed </w:t>
      </w:r>
      <w:r w:rsidRPr="001B3854">
        <w:rPr>
          <w:rFonts w:ascii="Times New Roman" w:hAnsi="Times New Roman" w:cs="Times New Roman"/>
          <w:sz w:val="24"/>
          <w:szCs w:val="24"/>
        </w:rPr>
        <w:t>podpisaniem umowy Wykonawca jest zobowiązany do przedłożenia Zamawiającemu harmonogramu wykonywania usług</w:t>
      </w:r>
      <w:r w:rsidR="00223928" w:rsidRPr="001B3854">
        <w:rPr>
          <w:rFonts w:ascii="Times New Roman" w:hAnsi="Times New Roman" w:cs="Times New Roman"/>
          <w:sz w:val="24"/>
          <w:szCs w:val="24"/>
        </w:rPr>
        <w:t>.</w:t>
      </w:r>
    </w:p>
    <w:p w14:paraId="57896F26" w14:textId="00B6D027" w:rsidR="001B3854" w:rsidRPr="00124992" w:rsidRDefault="00A36F0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854">
        <w:rPr>
          <w:rFonts w:ascii="Times New Roman" w:eastAsia="Calibri" w:hAnsi="Times New Roman" w:cs="Times New Roman"/>
          <w:kern w:val="3"/>
          <w:sz w:val="24"/>
          <w:szCs w:val="24"/>
        </w:rPr>
        <w:t xml:space="preserve">Wykonawca zobowiązuje się </w:t>
      </w:r>
      <w:r w:rsidR="00EB4575" w:rsidRPr="001B3854">
        <w:rPr>
          <w:rFonts w:ascii="Times New Roman" w:eastAsia="Calibri" w:hAnsi="Times New Roman" w:cs="Times New Roman"/>
          <w:kern w:val="3"/>
          <w:sz w:val="24"/>
          <w:szCs w:val="24"/>
        </w:rPr>
        <w:t>do</w:t>
      </w:r>
      <w:r w:rsidR="001B3854" w:rsidRPr="001B385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</w:t>
      </w:r>
      <w:r w:rsidR="001B3854" w:rsidRPr="001B3854">
        <w:rPr>
          <w:rFonts w:ascii="Times New Roman" w:hAnsi="Times New Roman" w:cs="Times New Roman"/>
          <w:sz w:val="24"/>
          <w:szCs w:val="24"/>
        </w:rPr>
        <w:t>rganizacj</w:t>
      </w:r>
      <w:r w:rsidR="001854A8">
        <w:rPr>
          <w:rFonts w:ascii="Times New Roman" w:hAnsi="Times New Roman" w:cs="Times New Roman"/>
          <w:sz w:val="24"/>
          <w:szCs w:val="24"/>
        </w:rPr>
        <w:t>i</w:t>
      </w:r>
      <w:r w:rsidR="001B3854" w:rsidRPr="001B3854">
        <w:rPr>
          <w:rFonts w:ascii="Times New Roman" w:hAnsi="Times New Roman" w:cs="Times New Roman"/>
          <w:sz w:val="24"/>
          <w:szCs w:val="24"/>
        </w:rPr>
        <w:t xml:space="preserve"> i przeprowadzeni</w:t>
      </w:r>
      <w:r w:rsidR="001854A8">
        <w:rPr>
          <w:rFonts w:ascii="Times New Roman" w:hAnsi="Times New Roman" w:cs="Times New Roman"/>
          <w:sz w:val="24"/>
          <w:szCs w:val="24"/>
        </w:rPr>
        <w:t>a</w:t>
      </w:r>
      <w:r w:rsidR="001B3854" w:rsidRPr="001B3854">
        <w:rPr>
          <w:rFonts w:ascii="Times New Roman" w:hAnsi="Times New Roman" w:cs="Times New Roman"/>
          <w:sz w:val="24"/>
          <w:szCs w:val="24"/>
        </w:rPr>
        <w:t xml:space="preserve"> jednodniowego wyjazdu integracyjnego do </w:t>
      </w:r>
      <w:r w:rsidR="00753655">
        <w:rPr>
          <w:rFonts w:ascii="Times New Roman" w:hAnsi="Times New Roman" w:cs="Times New Roman"/>
          <w:sz w:val="24"/>
          <w:szCs w:val="24"/>
        </w:rPr>
        <w:t>W</w:t>
      </w:r>
      <w:r w:rsidR="00DD6B55">
        <w:rPr>
          <w:rFonts w:ascii="Times New Roman" w:hAnsi="Times New Roman" w:cs="Times New Roman"/>
          <w:sz w:val="24"/>
          <w:szCs w:val="24"/>
        </w:rPr>
        <w:t>arszawy</w:t>
      </w:r>
      <w:r w:rsidR="001B3854" w:rsidRPr="001B3854">
        <w:rPr>
          <w:rFonts w:ascii="Times New Roman" w:hAnsi="Times New Roman" w:cs="Times New Roman"/>
          <w:sz w:val="24"/>
          <w:szCs w:val="24"/>
        </w:rPr>
        <w:t xml:space="preserve"> dla </w:t>
      </w:r>
      <w:r w:rsidR="00EB42E6">
        <w:rPr>
          <w:rFonts w:ascii="Times New Roman" w:hAnsi="Times New Roman" w:cs="Times New Roman"/>
          <w:sz w:val="24"/>
          <w:szCs w:val="24"/>
        </w:rPr>
        <w:t>5</w:t>
      </w:r>
      <w:r w:rsidR="00FA05C9">
        <w:rPr>
          <w:rFonts w:ascii="Times New Roman" w:hAnsi="Times New Roman" w:cs="Times New Roman"/>
          <w:sz w:val="24"/>
          <w:szCs w:val="24"/>
        </w:rPr>
        <w:t>0</w:t>
      </w:r>
      <w:r w:rsidR="001B3854" w:rsidRPr="00A86D2A">
        <w:rPr>
          <w:rFonts w:ascii="Times New Roman" w:hAnsi="Times New Roman" w:cs="Times New Roman"/>
          <w:sz w:val="24"/>
          <w:szCs w:val="24"/>
        </w:rPr>
        <w:t xml:space="preserve"> </w:t>
      </w:r>
      <w:r w:rsidR="001B3854" w:rsidRPr="001B3854">
        <w:rPr>
          <w:rFonts w:ascii="Times New Roman" w:hAnsi="Times New Roman" w:cs="Times New Roman"/>
          <w:sz w:val="24"/>
          <w:szCs w:val="24"/>
        </w:rPr>
        <w:t>osób</w:t>
      </w:r>
      <w:r w:rsidR="00753655">
        <w:rPr>
          <w:rFonts w:ascii="Times New Roman" w:hAnsi="Times New Roman" w:cs="Times New Roman"/>
          <w:sz w:val="24"/>
          <w:szCs w:val="24"/>
        </w:rPr>
        <w:t xml:space="preserve">: </w:t>
      </w:r>
      <w:r w:rsidR="00124992" w:rsidRPr="00124992">
        <w:rPr>
          <w:rFonts w:ascii="Times New Roman" w:eastAsia="Calibri" w:hAnsi="Times New Roman" w:cs="Times New Roman"/>
          <w:sz w:val="24"/>
          <w:szCs w:val="24"/>
        </w:rPr>
        <w:t xml:space="preserve">dzieci z pieczy zastępczej, </w:t>
      </w:r>
      <w:r w:rsidR="00DD6B55">
        <w:rPr>
          <w:rFonts w:ascii="Times New Roman" w:eastAsia="Calibri" w:hAnsi="Times New Roman" w:cs="Times New Roman"/>
          <w:sz w:val="24"/>
          <w:szCs w:val="24"/>
        </w:rPr>
        <w:t xml:space="preserve">usamodzielnianych wychowanków pieczy zastępczej, </w:t>
      </w:r>
      <w:r w:rsidR="00124992" w:rsidRPr="00124992">
        <w:rPr>
          <w:rFonts w:ascii="Times New Roman" w:eastAsia="Calibri" w:hAnsi="Times New Roman" w:cs="Times New Roman"/>
          <w:sz w:val="24"/>
          <w:szCs w:val="24"/>
        </w:rPr>
        <w:t>rodziców zastępczych wraz z otoczeniem.</w:t>
      </w:r>
    </w:p>
    <w:p w14:paraId="185AD9C4" w14:textId="77777777" w:rsidR="001B3854" w:rsidRPr="001B3854" w:rsidRDefault="001B3854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854">
        <w:rPr>
          <w:rFonts w:ascii="Times New Roman" w:hAnsi="Times New Roman" w:cs="Times New Roman"/>
          <w:sz w:val="24"/>
          <w:szCs w:val="24"/>
          <w:lang w:eastAsia="zh-CN"/>
        </w:rPr>
        <w:t>Szczegółowy opis przedmiotu zamówienia:</w:t>
      </w:r>
    </w:p>
    <w:p w14:paraId="0D257BFC" w14:textId="682A5FC9" w:rsidR="00955CDA" w:rsidRPr="00A86D2A" w:rsidRDefault="001B3854" w:rsidP="00955CDA">
      <w:pPr>
        <w:spacing w:before="41"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B385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Organizacja i przeprowadzenie jednodniowego wyjazdu integracyjnego do </w:t>
      </w:r>
      <w:r w:rsidR="00124992">
        <w:rPr>
          <w:rFonts w:ascii="Times New Roman" w:eastAsia="Calibri" w:hAnsi="Times New Roman" w:cs="Times New Roman"/>
          <w:sz w:val="24"/>
          <w:szCs w:val="24"/>
          <w:lang w:eastAsia="zh-CN"/>
        </w:rPr>
        <w:t>W</w:t>
      </w:r>
      <w:r w:rsidR="00DD6B55">
        <w:rPr>
          <w:rFonts w:ascii="Times New Roman" w:eastAsia="Calibri" w:hAnsi="Times New Roman" w:cs="Times New Roman"/>
          <w:sz w:val="24"/>
          <w:szCs w:val="24"/>
          <w:lang w:eastAsia="zh-CN"/>
        </w:rPr>
        <w:t>arszawy</w:t>
      </w:r>
      <w:r w:rsidR="003F1A49">
        <w:rPr>
          <w:rFonts w:ascii="Times New Roman" w:eastAsia="Calibri" w:hAnsi="Times New Roman" w:cs="Times New Roman"/>
          <w:sz w:val="24"/>
          <w:szCs w:val="24"/>
          <w:lang w:eastAsia="zh-CN"/>
        </w:rPr>
        <w:br/>
      </w:r>
      <w:r w:rsidRPr="001B385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dla </w:t>
      </w:r>
      <w:r w:rsidR="00EB42E6"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="00FA05C9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5E32A9">
        <w:rPr>
          <w:rFonts w:ascii="Times New Roman" w:eastAsia="Calibri" w:hAnsi="Times New Roman" w:cs="Times New Roman"/>
          <w:color w:val="EE0000"/>
          <w:sz w:val="24"/>
          <w:szCs w:val="24"/>
          <w:lang w:eastAsia="zh-CN"/>
        </w:rPr>
        <w:t xml:space="preserve"> </w:t>
      </w:r>
      <w:r w:rsidRPr="001B3854">
        <w:rPr>
          <w:rFonts w:ascii="Times New Roman" w:eastAsia="Calibri" w:hAnsi="Times New Roman" w:cs="Times New Roman"/>
          <w:sz w:val="24"/>
          <w:szCs w:val="24"/>
          <w:lang w:eastAsia="zh-CN"/>
        </w:rPr>
        <w:t>osób</w:t>
      </w:r>
      <w:r w:rsidR="00124992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Pr="001B385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24992" w:rsidRPr="00124992">
        <w:rPr>
          <w:rFonts w:ascii="Times New Roman" w:eastAsia="Calibri" w:hAnsi="Times New Roman" w:cs="Times New Roman"/>
          <w:sz w:val="24"/>
          <w:szCs w:val="24"/>
        </w:rPr>
        <w:t>dzieci z pieczy zastępczej,</w:t>
      </w:r>
      <w:r w:rsidR="00DD6B55">
        <w:rPr>
          <w:rFonts w:ascii="Times New Roman" w:eastAsia="Calibri" w:hAnsi="Times New Roman" w:cs="Times New Roman"/>
          <w:sz w:val="24"/>
          <w:szCs w:val="24"/>
        </w:rPr>
        <w:t xml:space="preserve"> usamodzielnianych wychowanków pieczy zastępczej,</w:t>
      </w:r>
      <w:r w:rsidR="00124992" w:rsidRPr="00124992">
        <w:rPr>
          <w:rFonts w:ascii="Times New Roman" w:eastAsia="Calibri" w:hAnsi="Times New Roman" w:cs="Times New Roman"/>
          <w:sz w:val="24"/>
          <w:szCs w:val="24"/>
        </w:rPr>
        <w:t xml:space="preserve"> rodziców zastępczych wraz z otoczeniem.</w:t>
      </w:r>
      <w:r w:rsidR="001249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385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W ramach wyjazdu przewidziany jest </w:t>
      </w:r>
      <w:r w:rsidRPr="00A86D2A">
        <w:rPr>
          <w:rFonts w:ascii="Times New Roman" w:eastAsia="Calibri" w:hAnsi="Times New Roman" w:cs="Times New Roman"/>
          <w:sz w:val="24"/>
          <w:szCs w:val="24"/>
          <w:lang w:eastAsia="zh-CN"/>
        </w:rPr>
        <w:t>transport u</w:t>
      </w:r>
      <w:r w:rsidR="001854A8" w:rsidRPr="00A86D2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czestników na trasie </w:t>
      </w:r>
      <w:bookmarkStart w:id="1" w:name="_Hlk178333041"/>
      <w:r w:rsidR="001854A8" w:rsidRPr="00A86D2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Września – </w:t>
      </w:r>
      <w:r w:rsidR="00124992" w:rsidRPr="00A86D2A">
        <w:rPr>
          <w:rFonts w:ascii="Times New Roman" w:eastAsia="Calibri" w:hAnsi="Times New Roman" w:cs="Times New Roman"/>
          <w:sz w:val="24"/>
          <w:szCs w:val="24"/>
          <w:lang w:eastAsia="zh-CN"/>
        </w:rPr>
        <w:t>W</w:t>
      </w:r>
      <w:r w:rsidR="00DD6B55" w:rsidRPr="00A86D2A">
        <w:rPr>
          <w:rFonts w:ascii="Times New Roman" w:eastAsia="Calibri" w:hAnsi="Times New Roman" w:cs="Times New Roman"/>
          <w:sz w:val="24"/>
          <w:szCs w:val="24"/>
          <w:lang w:eastAsia="zh-CN"/>
        </w:rPr>
        <w:t>arszawa</w:t>
      </w:r>
      <w:r w:rsidR="001854A8" w:rsidRPr="00A86D2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– Września</w:t>
      </w:r>
      <w:bookmarkEnd w:id="1"/>
      <w:r w:rsidR="001854A8" w:rsidRPr="00A86D2A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="00124992" w:rsidRPr="00A86D2A">
        <w:rPr>
          <w:rFonts w:ascii="Times New Roman" w:eastAsia="Calibri" w:hAnsi="Times New Roman" w:cs="Times New Roman"/>
          <w:lang w:eastAsia="zh-CN"/>
        </w:rPr>
        <w:t xml:space="preserve"> </w:t>
      </w:r>
      <w:r w:rsidR="00DD6B55" w:rsidRPr="00A86D2A">
        <w:rPr>
          <w:rFonts w:ascii="Times New Roman" w:eastAsia="Calibri" w:hAnsi="Times New Roman" w:cs="Times New Roman"/>
          <w:sz w:val="24"/>
          <w:szCs w:val="24"/>
          <w:lang w:eastAsia="zh-CN"/>
        </w:rPr>
        <w:t>wizyta w Fabryce Czekolady Wedel wraz z warsztatami, przejazd w okolice Starówki, obiad, Plac Zamkowy, Ogrody Zamku Królewskiego, Rynek Starego Miasta i Warszawska Syrenka, Mury Miejskie i Barbakan, czas wolny na odpoczynek i zakup pamiątek.</w:t>
      </w:r>
    </w:p>
    <w:p w14:paraId="52C6F74F" w14:textId="505E4DBE" w:rsidR="001B3854" w:rsidRPr="000D1E5E" w:rsidRDefault="001B3854">
      <w:pPr>
        <w:numPr>
          <w:ilvl w:val="0"/>
          <w:numId w:val="9"/>
        </w:numPr>
        <w:suppressAutoHyphens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D1E5E">
        <w:rPr>
          <w:rFonts w:ascii="Times New Roman" w:hAnsi="Times New Roman" w:cs="Times New Roman"/>
          <w:sz w:val="24"/>
          <w:szCs w:val="24"/>
          <w:lang w:eastAsia="zh-CN"/>
        </w:rPr>
        <w:t>Przewidywana liczba uczestników wycieczki:</w:t>
      </w:r>
      <w:r w:rsidR="005E32A9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B42E6"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="00FA05C9">
        <w:rPr>
          <w:rFonts w:ascii="Times New Roman" w:hAnsi="Times New Roman" w:cs="Times New Roman"/>
          <w:sz w:val="24"/>
          <w:szCs w:val="24"/>
          <w:lang w:eastAsia="zh-CN"/>
        </w:rPr>
        <w:t>0</w:t>
      </w:r>
      <w:r w:rsidR="005E32A9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124992">
        <w:rPr>
          <w:rFonts w:ascii="Times New Roman" w:hAnsi="Times New Roman" w:cs="Times New Roman"/>
          <w:sz w:val="24"/>
          <w:szCs w:val="24"/>
          <w:lang w:eastAsia="zh-CN"/>
        </w:rPr>
        <w:t>os</w:t>
      </w:r>
      <w:r w:rsidR="005E32A9">
        <w:rPr>
          <w:rFonts w:ascii="Times New Roman" w:hAnsi="Times New Roman" w:cs="Times New Roman"/>
          <w:sz w:val="24"/>
          <w:szCs w:val="24"/>
          <w:lang w:eastAsia="zh-CN"/>
        </w:rPr>
        <w:t>ó</w:t>
      </w:r>
      <w:r w:rsidR="00651253">
        <w:rPr>
          <w:rFonts w:ascii="Times New Roman" w:hAnsi="Times New Roman" w:cs="Times New Roman"/>
          <w:sz w:val="24"/>
          <w:szCs w:val="24"/>
          <w:lang w:eastAsia="zh-CN"/>
        </w:rPr>
        <w:t>b</w:t>
      </w:r>
      <w:r w:rsidRPr="000D1E5E">
        <w:rPr>
          <w:rFonts w:ascii="Times New Roman" w:hAnsi="Times New Roman" w:cs="Times New Roman"/>
          <w:sz w:val="24"/>
          <w:szCs w:val="24"/>
          <w:lang w:eastAsia="zh-CN"/>
        </w:rPr>
        <w:t xml:space="preserve">. Zamawiający zastrzega sobie możliwość zmiany liczby osób o czym poinformuje Wykonawcę najpóźniej na </w:t>
      </w:r>
      <w:r w:rsidR="00124992"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Pr="000D1E5E">
        <w:rPr>
          <w:rFonts w:ascii="Times New Roman" w:hAnsi="Times New Roman" w:cs="Times New Roman"/>
          <w:sz w:val="24"/>
          <w:szCs w:val="24"/>
          <w:lang w:eastAsia="zh-CN"/>
        </w:rPr>
        <w:t xml:space="preserve"> dni przed planowanym wyjazdem.</w:t>
      </w:r>
    </w:p>
    <w:p w14:paraId="360A81B8" w14:textId="4391E7BE" w:rsidR="001B3854" w:rsidRPr="000D1E5E" w:rsidRDefault="001B3854">
      <w:pPr>
        <w:numPr>
          <w:ilvl w:val="0"/>
          <w:numId w:val="9"/>
        </w:numPr>
        <w:suppressAutoHyphens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D1E5E">
        <w:rPr>
          <w:rFonts w:ascii="Times New Roman" w:hAnsi="Times New Roman" w:cs="Times New Roman"/>
          <w:sz w:val="24"/>
          <w:szCs w:val="24"/>
          <w:lang w:eastAsia="zh-CN"/>
        </w:rPr>
        <w:t>Podstawą wzięcia udziału w wycieczce będzie imienny wykaz uczestników przekazany przez Powiatowe Centrum Pomocy Rodzinie w</w:t>
      </w:r>
      <w:r w:rsidR="001854A8">
        <w:rPr>
          <w:rFonts w:ascii="Times New Roman" w:hAnsi="Times New Roman" w:cs="Times New Roman"/>
          <w:sz w:val="24"/>
          <w:szCs w:val="24"/>
          <w:lang w:eastAsia="zh-CN"/>
        </w:rPr>
        <w:t>e Wrześni</w:t>
      </w:r>
      <w:r w:rsidRPr="000D1E5E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455B1C4A" w14:textId="77777777" w:rsidR="000D1E5E" w:rsidRPr="000D1E5E" w:rsidRDefault="000D1E5E">
      <w:pPr>
        <w:numPr>
          <w:ilvl w:val="0"/>
          <w:numId w:val="9"/>
        </w:numPr>
        <w:suppressAutoHyphens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D1E5E">
        <w:rPr>
          <w:rFonts w:ascii="Times New Roman" w:hAnsi="Times New Roman" w:cs="Times New Roman"/>
          <w:sz w:val="24"/>
          <w:szCs w:val="24"/>
          <w:lang w:eastAsia="zh-CN"/>
        </w:rPr>
        <w:t>Wykonawca w cenie oferty zawiera:</w:t>
      </w:r>
    </w:p>
    <w:p w14:paraId="53591B5F" w14:textId="1429F293" w:rsidR="000D1E5E" w:rsidRPr="000D1E5E" w:rsidRDefault="000D1E5E">
      <w:pPr>
        <w:numPr>
          <w:ilvl w:val="0"/>
          <w:numId w:val="15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D1E5E">
        <w:rPr>
          <w:rFonts w:ascii="Times New Roman" w:hAnsi="Times New Roman" w:cs="Times New Roman"/>
          <w:sz w:val="24"/>
          <w:szCs w:val="24"/>
          <w:lang w:eastAsia="zh-CN"/>
        </w:rPr>
        <w:t>przejazd autokarem na trasie</w:t>
      </w:r>
      <w:r w:rsidR="001854A8" w:rsidRPr="001854A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854A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Września – </w:t>
      </w:r>
      <w:r w:rsidR="00714AE7">
        <w:rPr>
          <w:rFonts w:ascii="Times New Roman" w:eastAsia="Calibri" w:hAnsi="Times New Roman" w:cs="Times New Roman"/>
          <w:sz w:val="24"/>
          <w:szCs w:val="24"/>
          <w:lang w:eastAsia="zh-CN"/>
        </w:rPr>
        <w:t>Wrocław</w:t>
      </w:r>
      <w:r w:rsidR="001854A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– Września</w:t>
      </w:r>
      <w:r w:rsidRPr="000D1E5E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</w:p>
    <w:p w14:paraId="1C7BF936" w14:textId="7BF1B249" w:rsidR="000D1E5E" w:rsidRPr="000D1E5E" w:rsidRDefault="000D1E5E">
      <w:pPr>
        <w:numPr>
          <w:ilvl w:val="0"/>
          <w:numId w:val="15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 w:rsidRPr="00A86D2A">
        <w:rPr>
          <w:rFonts w:ascii="Times New Roman" w:hAnsi="Times New Roman" w:cs="Times New Roman"/>
          <w:sz w:val="24"/>
          <w:szCs w:val="24"/>
          <w:lang w:eastAsia="zh-CN"/>
        </w:rPr>
        <w:t>obiad dwudaniowy</w:t>
      </w:r>
      <w:r w:rsidR="00DD6B55" w:rsidRPr="00A86D2A">
        <w:rPr>
          <w:rFonts w:ascii="Times New Roman" w:hAnsi="Times New Roman" w:cs="Times New Roman"/>
          <w:sz w:val="24"/>
          <w:szCs w:val="24"/>
          <w:lang w:eastAsia="zh-CN"/>
        </w:rPr>
        <w:t xml:space="preserve"> (rosół z makaronem, kotlet drobiowy panierowany, ziemniaki lub frytki do wyboru</w:t>
      </w:r>
      <w:r w:rsidR="0084554E" w:rsidRPr="00A86D2A">
        <w:rPr>
          <w:rFonts w:ascii="Times New Roman" w:hAnsi="Times New Roman" w:cs="Times New Roman"/>
          <w:sz w:val="24"/>
          <w:szCs w:val="24"/>
          <w:lang w:eastAsia="zh-CN"/>
        </w:rPr>
        <w:t>, bukiet warzyw gotowanych)</w:t>
      </w:r>
      <w:r w:rsidRPr="00A86D2A">
        <w:rPr>
          <w:rFonts w:ascii="Times New Roman" w:hAnsi="Times New Roman" w:cs="Times New Roman"/>
          <w:sz w:val="24"/>
          <w:szCs w:val="24"/>
          <w:lang w:eastAsia="zh-CN"/>
        </w:rPr>
        <w:t xml:space="preserve"> z napojem,</w:t>
      </w:r>
      <w:r w:rsidR="0084554E" w:rsidRPr="00A86D2A">
        <w:rPr>
          <w:rFonts w:ascii="Times New Roman" w:hAnsi="Times New Roman" w:cs="Times New Roman"/>
          <w:sz w:val="24"/>
          <w:szCs w:val="24"/>
          <w:lang w:eastAsia="zh-CN"/>
        </w:rPr>
        <w:t xml:space="preserve"> po obiedzie kawa lub herbata </w:t>
      </w:r>
      <w:r w:rsidR="0084554E">
        <w:rPr>
          <w:rFonts w:ascii="Times New Roman" w:hAnsi="Times New Roman" w:cs="Times New Roman"/>
          <w:sz w:val="24"/>
          <w:szCs w:val="24"/>
          <w:lang w:eastAsia="zh-CN"/>
        </w:rPr>
        <w:t>do wyboru.</w:t>
      </w:r>
    </w:p>
    <w:p w14:paraId="5B143D18" w14:textId="0D4E2F16" w:rsidR="000D1E5E" w:rsidRPr="000D1E5E" w:rsidRDefault="000D1E5E">
      <w:pPr>
        <w:numPr>
          <w:ilvl w:val="0"/>
          <w:numId w:val="15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D1E5E">
        <w:rPr>
          <w:rFonts w:ascii="Times New Roman" w:hAnsi="Times New Roman" w:cs="Times New Roman"/>
          <w:sz w:val="24"/>
          <w:szCs w:val="24"/>
          <w:lang w:eastAsia="zh-CN"/>
        </w:rPr>
        <w:t xml:space="preserve">opieka pilota i </w:t>
      </w:r>
      <w:r w:rsidRPr="00A86D2A">
        <w:rPr>
          <w:rFonts w:ascii="Times New Roman" w:hAnsi="Times New Roman" w:cs="Times New Roman"/>
          <w:sz w:val="24"/>
          <w:szCs w:val="24"/>
          <w:lang w:eastAsia="zh-CN"/>
        </w:rPr>
        <w:t>przewo</w:t>
      </w:r>
      <w:r w:rsidR="00A86D2A">
        <w:rPr>
          <w:rFonts w:ascii="Times New Roman" w:hAnsi="Times New Roman" w:cs="Times New Roman"/>
          <w:sz w:val="24"/>
          <w:szCs w:val="24"/>
          <w:lang w:eastAsia="zh-CN"/>
        </w:rPr>
        <w:t>d</w:t>
      </w:r>
      <w:r w:rsidRPr="00A86D2A">
        <w:rPr>
          <w:rFonts w:ascii="Times New Roman" w:hAnsi="Times New Roman" w:cs="Times New Roman"/>
          <w:sz w:val="24"/>
          <w:szCs w:val="24"/>
          <w:lang w:eastAsia="zh-CN"/>
        </w:rPr>
        <w:t>nika</w:t>
      </w:r>
      <w:r w:rsidRPr="000D1E5E">
        <w:rPr>
          <w:rFonts w:ascii="Times New Roman" w:hAnsi="Times New Roman" w:cs="Times New Roman"/>
          <w:sz w:val="24"/>
          <w:szCs w:val="24"/>
          <w:lang w:eastAsia="zh-CN"/>
        </w:rPr>
        <w:t>,</w:t>
      </w:r>
    </w:p>
    <w:p w14:paraId="3278AF91" w14:textId="77777777" w:rsidR="000D1E5E" w:rsidRPr="000D1E5E" w:rsidRDefault="000D1E5E">
      <w:pPr>
        <w:numPr>
          <w:ilvl w:val="0"/>
          <w:numId w:val="15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D1E5E">
        <w:rPr>
          <w:rFonts w:ascii="Times New Roman" w:hAnsi="Times New Roman" w:cs="Times New Roman"/>
          <w:sz w:val="24"/>
          <w:szCs w:val="24"/>
          <w:lang w:eastAsia="zh-CN"/>
        </w:rPr>
        <w:t>opłaty parkingowe i drogowe,</w:t>
      </w:r>
    </w:p>
    <w:p w14:paraId="5AF40C17" w14:textId="77777777" w:rsidR="000D1E5E" w:rsidRPr="000D1E5E" w:rsidRDefault="000D1E5E">
      <w:pPr>
        <w:numPr>
          <w:ilvl w:val="0"/>
          <w:numId w:val="15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D1E5E">
        <w:rPr>
          <w:rFonts w:ascii="Times New Roman" w:hAnsi="Times New Roman" w:cs="Times New Roman"/>
          <w:sz w:val="24"/>
          <w:szCs w:val="24"/>
          <w:lang w:eastAsia="zh-CN"/>
        </w:rPr>
        <w:t>ubezpieczenie NNW,</w:t>
      </w:r>
    </w:p>
    <w:p w14:paraId="5F80B3F5" w14:textId="0D07C582" w:rsidR="000D1E5E" w:rsidRPr="000D1E5E" w:rsidRDefault="000D1E5E">
      <w:pPr>
        <w:numPr>
          <w:ilvl w:val="0"/>
          <w:numId w:val="15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D1E5E">
        <w:rPr>
          <w:rFonts w:ascii="Times New Roman" w:hAnsi="Times New Roman" w:cs="Times New Roman"/>
          <w:sz w:val="24"/>
          <w:szCs w:val="24"/>
          <w:lang w:eastAsia="zh-CN"/>
        </w:rPr>
        <w:t>bilety wstępów do zwiedzanych obiektów</w:t>
      </w:r>
      <w:r w:rsidR="00714AE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6784A388" w14:textId="5999CD15" w:rsidR="000D1E5E" w:rsidRPr="000D1E5E" w:rsidRDefault="000D1E5E" w:rsidP="000C4B43">
      <w:pPr>
        <w:pStyle w:val="Akapitzlist"/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D1E5E">
        <w:rPr>
          <w:rFonts w:ascii="Times New Roman" w:hAnsi="Times New Roman" w:cs="Times New Roman"/>
          <w:sz w:val="24"/>
          <w:szCs w:val="24"/>
          <w:lang w:eastAsia="zh-CN"/>
        </w:rPr>
        <w:t>Okres realizacji zamówienia</w:t>
      </w:r>
      <w:r w:rsidR="00EB42E6">
        <w:rPr>
          <w:rFonts w:ascii="Times New Roman" w:hAnsi="Times New Roman" w:cs="Times New Roman"/>
          <w:sz w:val="24"/>
          <w:szCs w:val="24"/>
          <w:lang w:eastAsia="zh-CN"/>
        </w:rPr>
        <w:t xml:space="preserve"> do 4 tygodni od dnia zawarcia umowy (sobota lub niedziela)</w:t>
      </w:r>
      <w:r w:rsidRPr="000D1E5E">
        <w:rPr>
          <w:rFonts w:ascii="Times New Roman" w:eastAsia="Calibri" w:hAnsi="Times New Roman" w:cs="Times New Roman"/>
          <w:sz w:val="24"/>
          <w:szCs w:val="24"/>
          <w:lang w:eastAsia="zh-CN"/>
        </w:rPr>
        <w:t>. Dokładny termin wycieczki zostanie ustalony z Zamawiającym</w:t>
      </w:r>
      <w:r w:rsidR="006C2DB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w terminie 7 dni od dnia podpisania umowy</w:t>
      </w:r>
      <w:r w:rsidRPr="000D1E5E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14:paraId="668276F7" w14:textId="77777777" w:rsidR="000D1E5E" w:rsidRPr="00E91AFF" w:rsidRDefault="000D1E5E" w:rsidP="000C4B43">
      <w:pPr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sz w:val="24"/>
          <w:szCs w:val="24"/>
          <w:lang w:eastAsia="zh-CN"/>
        </w:rPr>
        <w:t>W</w:t>
      </w:r>
      <w:bookmarkStart w:id="2" w:name="_Hlk166850656"/>
      <w:r w:rsidRPr="00E91AFF">
        <w:rPr>
          <w:rFonts w:ascii="Times New Roman" w:hAnsi="Times New Roman" w:cs="Times New Roman"/>
          <w:sz w:val="24"/>
          <w:szCs w:val="24"/>
          <w:lang w:eastAsia="zh-CN"/>
        </w:rPr>
        <w:t xml:space="preserve"> ramach realizacji </w:t>
      </w:r>
      <w:bookmarkStart w:id="3" w:name="_Hlk166850689"/>
      <w:r w:rsidRPr="00E91AFF">
        <w:rPr>
          <w:rFonts w:ascii="Times New Roman" w:hAnsi="Times New Roman" w:cs="Times New Roman"/>
          <w:sz w:val="24"/>
          <w:szCs w:val="24"/>
          <w:lang w:eastAsia="zh-CN"/>
        </w:rPr>
        <w:t xml:space="preserve">ww. </w:t>
      </w:r>
      <w:bookmarkStart w:id="4" w:name="_Hlk166850768"/>
      <w:r w:rsidRPr="00E91AFF">
        <w:rPr>
          <w:rFonts w:ascii="Times New Roman" w:hAnsi="Times New Roman" w:cs="Times New Roman"/>
          <w:sz w:val="24"/>
          <w:szCs w:val="24"/>
          <w:lang w:eastAsia="zh-CN"/>
        </w:rPr>
        <w:t>przedmiotu zamówienia Wykonawca zobowiązuje się do:</w:t>
      </w:r>
      <w:bookmarkEnd w:id="4"/>
    </w:p>
    <w:p w14:paraId="361AC469" w14:textId="77777777" w:rsidR="000D1E5E" w:rsidRPr="00E91AFF" w:rsidRDefault="000D1E5E">
      <w:pPr>
        <w:numPr>
          <w:ilvl w:val="0"/>
          <w:numId w:val="16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sz w:val="24"/>
          <w:szCs w:val="24"/>
          <w:lang w:eastAsia="zh-CN"/>
        </w:rPr>
        <w:t>zapewnienia transportu autokarem wyposażonym w klimatyzację, regulowane siedzenia, pasy bezpieczeństwa,</w:t>
      </w:r>
    </w:p>
    <w:bookmarkEnd w:id="3"/>
    <w:p w14:paraId="3BEDD273" w14:textId="77777777" w:rsidR="000D1E5E" w:rsidRPr="00E91AFF" w:rsidRDefault="000D1E5E">
      <w:pPr>
        <w:numPr>
          <w:ilvl w:val="0"/>
          <w:numId w:val="16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sz w:val="24"/>
          <w:szCs w:val="24"/>
          <w:lang w:eastAsia="zh-CN"/>
        </w:rPr>
        <w:t>zapewnienia każdemu z uczestników miejsca siedzącego,</w:t>
      </w:r>
    </w:p>
    <w:bookmarkEnd w:id="2"/>
    <w:p w14:paraId="2DAF6B9B" w14:textId="77777777" w:rsidR="000D1E5E" w:rsidRPr="00E91AFF" w:rsidRDefault="000D1E5E">
      <w:pPr>
        <w:numPr>
          <w:ilvl w:val="0"/>
          <w:numId w:val="16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sz w:val="24"/>
          <w:szCs w:val="24"/>
          <w:lang w:eastAsia="zh-CN"/>
        </w:rPr>
        <w:t>zapewnienia transportu uczestników z uwzględnieniem niezbędnych przerw w podróży, wynikających z potrzeb pasażerów,</w:t>
      </w:r>
    </w:p>
    <w:p w14:paraId="1635939C" w14:textId="18BF08B8" w:rsidR="000D1E5E" w:rsidRPr="00E91AFF" w:rsidRDefault="000D1E5E">
      <w:pPr>
        <w:numPr>
          <w:ilvl w:val="0"/>
          <w:numId w:val="16"/>
        </w:numPr>
        <w:suppressAutoHyphens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sz w:val="24"/>
          <w:szCs w:val="24"/>
          <w:lang w:eastAsia="zh-CN"/>
        </w:rPr>
        <w:t>zapewnienia innego środka transportu o tożsamym standardzie na własny koszt w</w:t>
      </w:r>
      <w:r w:rsidR="000C4B43"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Pr="00E91AFF">
        <w:rPr>
          <w:rFonts w:ascii="Times New Roman" w:hAnsi="Times New Roman" w:cs="Times New Roman"/>
          <w:sz w:val="24"/>
          <w:szCs w:val="24"/>
          <w:lang w:eastAsia="zh-CN"/>
        </w:rPr>
        <w:t>przypadku awarii środka transportu lub niedopuszczenia go do jazdy przez Policję lub inne organy uprawnione,</w:t>
      </w:r>
    </w:p>
    <w:p w14:paraId="206C893D" w14:textId="77777777" w:rsidR="000D1E5E" w:rsidRPr="00E91AFF" w:rsidRDefault="000D1E5E">
      <w:pPr>
        <w:numPr>
          <w:ilvl w:val="0"/>
          <w:numId w:val="16"/>
        </w:numPr>
        <w:suppressAutoHyphens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zgłoszenia  pojazdu do kontroli w Komendzie Powiatowej Policji - kontrola pojazdu musi nastąpić bezpośrednio przez wyjazdem,</w:t>
      </w:r>
    </w:p>
    <w:p w14:paraId="7ED99A29" w14:textId="21F8CAB4" w:rsidR="000D1E5E" w:rsidRPr="00E91AFF" w:rsidRDefault="000D1E5E">
      <w:pPr>
        <w:numPr>
          <w:ilvl w:val="0"/>
          <w:numId w:val="16"/>
        </w:numPr>
        <w:suppressAutoHyphens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sz w:val="24"/>
          <w:szCs w:val="24"/>
          <w:lang w:eastAsia="zh-CN"/>
        </w:rPr>
        <w:t>przedstawienia opłaconej polisy ubezpieczeniowej potwierdzającej ubezpieczenie uczestników wycieczki  od następstw nieszczęśliwych wypadków,</w:t>
      </w:r>
    </w:p>
    <w:p w14:paraId="3D844C9D" w14:textId="082E4B3E" w:rsidR="0084554E" w:rsidRPr="000D1E5E" w:rsidRDefault="000D1E5E" w:rsidP="0084554E">
      <w:pPr>
        <w:numPr>
          <w:ilvl w:val="0"/>
          <w:numId w:val="15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sz w:val="24"/>
          <w:szCs w:val="24"/>
          <w:lang w:eastAsia="zh-CN"/>
        </w:rPr>
        <w:t>zapewnienia wyżywienia w formie obiadu dwudaniowego</w:t>
      </w:r>
      <w:r w:rsidR="00F2483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554E" w:rsidRPr="0084554E">
        <w:rPr>
          <w:rFonts w:ascii="Times New Roman" w:hAnsi="Times New Roman" w:cs="Times New Roman"/>
          <w:sz w:val="24"/>
          <w:szCs w:val="24"/>
          <w:lang w:eastAsia="zh-CN"/>
        </w:rPr>
        <w:t xml:space="preserve">(rosół z makaronem, kotlet drobiowy panierowany, ziemniaki lub frytki do wyboru, bukiet warzyw gotowanych) </w:t>
      </w:r>
      <w:r w:rsidR="0084554E" w:rsidRPr="0084554E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84554E" w:rsidRPr="000D1E5E">
        <w:rPr>
          <w:rFonts w:ascii="Times New Roman" w:hAnsi="Times New Roman" w:cs="Times New Roman"/>
          <w:sz w:val="24"/>
          <w:szCs w:val="24"/>
          <w:lang w:eastAsia="zh-CN"/>
        </w:rPr>
        <w:t>z napojem,</w:t>
      </w:r>
      <w:r w:rsidR="0084554E">
        <w:rPr>
          <w:rFonts w:ascii="Times New Roman" w:hAnsi="Times New Roman" w:cs="Times New Roman"/>
          <w:sz w:val="24"/>
          <w:szCs w:val="24"/>
          <w:lang w:eastAsia="zh-CN"/>
        </w:rPr>
        <w:t xml:space="preserve"> po obiedzie kawa lub herbata do wyboru.</w:t>
      </w:r>
    </w:p>
    <w:p w14:paraId="7CFC0F27" w14:textId="177BEC8B" w:rsidR="000D1E5E" w:rsidRPr="00E91AFF" w:rsidRDefault="00F24832">
      <w:pPr>
        <w:numPr>
          <w:ilvl w:val="0"/>
          <w:numId w:val="16"/>
        </w:numPr>
        <w:suppressAutoHyphens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z napojem</w:t>
      </w:r>
      <w:r w:rsidR="000D1E5E" w:rsidRPr="00E91AFF">
        <w:rPr>
          <w:rFonts w:ascii="Times New Roman" w:hAnsi="Times New Roman" w:cs="Times New Roman"/>
          <w:sz w:val="24"/>
          <w:szCs w:val="24"/>
          <w:lang w:eastAsia="zh-CN"/>
        </w:rPr>
        <w:t xml:space="preserve"> dla uczestników wycieczki,</w:t>
      </w:r>
    </w:p>
    <w:p w14:paraId="6CDE3989" w14:textId="5DD9BDBB" w:rsidR="000D1E5E" w:rsidRPr="00E91AFF" w:rsidRDefault="000D1E5E">
      <w:pPr>
        <w:numPr>
          <w:ilvl w:val="0"/>
          <w:numId w:val="16"/>
        </w:numPr>
        <w:suppressAutoHyphens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sz w:val="24"/>
          <w:szCs w:val="24"/>
          <w:lang w:eastAsia="zh-CN"/>
        </w:rPr>
        <w:t xml:space="preserve">zapewnienia opieki pilota wycieczek i przewodnika, </w:t>
      </w:r>
    </w:p>
    <w:p w14:paraId="24522C0A" w14:textId="77777777" w:rsidR="000D1E5E" w:rsidRDefault="000D1E5E">
      <w:pPr>
        <w:numPr>
          <w:ilvl w:val="0"/>
          <w:numId w:val="16"/>
        </w:numPr>
        <w:suppressAutoHyphens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sz w:val="24"/>
          <w:szCs w:val="24"/>
          <w:lang w:eastAsia="zh-CN"/>
        </w:rPr>
        <w:t>pokrycia kosztów opłat drogowych i parkingowych na trasie przejazdu oraz w miejscu docelowym wycieczki,</w:t>
      </w:r>
    </w:p>
    <w:p w14:paraId="7F704B6E" w14:textId="77777777" w:rsidR="000D1E5E" w:rsidRDefault="000D1E5E">
      <w:pPr>
        <w:numPr>
          <w:ilvl w:val="0"/>
          <w:numId w:val="16"/>
        </w:numPr>
        <w:suppressAutoHyphens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sz w:val="24"/>
          <w:szCs w:val="24"/>
          <w:lang w:eastAsia="zh-CN"/>
        </w:rPr>
        <w:t>zapewnienia biletów wstępu do zwiedzanych obiektów,</w:t>
      </w:r>
    </w:p>
    <w:p w14:paraId="120AA5F6" w14:textId="77777777" w:rsidR="000D1E5E" w:rsidRDefault="000D1E5E">
      <w:pPr>
        <w:numPr>
          <w:ilvl w:val="0"/>
          <w:numId w:val="16"/>
        </w:numPr>
        <w:suppressAutoHyphens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bookmarkStart w:id="5" w:name="_Hlk166748722"/>
      <w:r w:rsidRPr="00E91AFF">
        <w:rPr>
          <w:rFonts w:ascii="Times New Roman" w:hAnsi="Times New Roman" w:cs="Times New Roman"/>
          <w:sz w:val="24"/>
          <w:szCs w:val="24"/>
          <w:lang w:eastAsia="zh-CN"/>
        </w:rPr>
        <w:t>poinformowania uczestników wycieczki o współfinansowaniu projektu ze środków Unii Europejskiej w ramach Europejskiego Funduszu Społecznego;</w:t>
      </w:r>
    </w:p>
    <w:p w14:paraId="3D8D9088" w14:textId="77777777" w:rsidR="000D1E5E" w:rsidRPr="00E91AFF" w:rsidRDefault="000D1E5E">
      <w:pPr>
        <w:numPr>
          <w:ilvl w:val="0"/>
          <w:numId w:val="16"/>
        </w:numPr>
        <w:suppressAutoHyphens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91AFF">
        <w:rPr>
          <w:rFonts w:ascii="Times New Roman" w:eastAsia="Times New Roman" w:hAnsi="Times New Roman" w:cs="Times New Roman"/>
          <w:sz w:val="24"/>
          <w:szCs w:val="24"/>
        </w:rPr>
        <w:t xml:space="preserve">umożliwienie eksponowania LOGO realizowanego projektu w miejscu i czasie realizacji zadania, </w:t>
      </w:r>
    </w:p>
    <w:p w14:paraId="7AEE73CA" w14:textId="77777777" w:rsidR="000D1E5E" w:rsidRDefault="000D1E5E">
      <w:pPr>
        <w:numPr>
          <w:ilvl w:val="0"/>
          <w:numId w:val="16"/>
        </w:numPr>
        <w:suppressAutoHyphens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sz w:val="24"/>
          <w:szCs w:val="24"/>
          <w:lang w:eastAsia="zh-CN"/>
        </w:rPr>
        <w:t>ponoszenia wszelkich kosztów niezbędnych do prawidłowej realizacji zamówienia nie przewidzianych w umowie,</w:t>
      </w:r>
    </w:p>
    <w:p w14:paraId="28DD0A0A" w14:textId="75BB6E26" w:rsidR="000D1E5E" w:rsidRPr="00E91AFF" w:rsidRDefault="000D1E5E" w:rsidP="00955CDA">
      <w:pPr>
        <w:numPr>
          <w:ilvl w:val="0"/>
          <w:numId w:val="16"/>
        </w:numPr>
        <w:suppressAutoHyphens/>
        <w:spacing w:after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sz w:val="24"/>
          <w:szCs w:val="24"/>
          <w:lang w:eastAsia="zh-CN"/>
        </w:rPr>
        <w:t>Wykonawca zawiadamia niezwłocznie w formie pisemnej jednostkę realizującą o</w:t>
      </w:r>
      <w:r w:rsidR="000C4B43"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Pr="00E91AFF">
        <w:rPr>
          <w:rFonts w:ascii="Times New Roman" w:hAnsi="Times New Roman" w:cs="Times New Roman"/>
          <w:sz w:val="24"/>
          <w:szCs w:val="24"/>
          <w:lang w:eastAsia="zh-CN"/>
        </w:rPr>
        <w:t>wypadku podczas wycieczki oraz zobowiązany jest do sporządzenia karty wypadku ustalającej okoliczności i przyczyny wypadku oraz przekazania jej poszkodowanemu i</w:t>
      </w:r>
      <w:r w:rsidR="000C4B43"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Pr="00E91AFF">
        <w:rPr>
          <w:rFonts w:ascii="Times New Roman" w:hAnsi="Times New Roman" w:cs="Times New Roman"/>
          <w:sz w:val="24"/>
          <w:szCs w:val="24"/>
          <w:lang w:eastAsia="zh-CN"/>
        </w:rPr>
        <w:t>jednostce realizującej.</w:t>
      </w:r>
    </w:p>
    <w:p w14:paraId="4ADD74D8" w14:textId="2973A7CA" w:rsidR="00E91AFF" w:rsidRPr="00E91AFF" w:rsidRDefault="00E91AFF" w:rsidP="000C4B43">
      <w:pPr>
        <w:pStyle w:val="Akapitzlist"/>
        <w:numPr>
          <w:ilvl w:val="0"/>
          <w:numId w:val="17"/>
        </w:numPr>
        <w:suppressAutoHyphens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sz w:val="24"/>
          <w:szCs w:val="24"/>
          <w:lang w:eastAsia="zh-CN"/>
        </w:rPr>
        <w:t xml:space="preserve">Ponadto: </w:t>
      </w:r>
    </w:p>
    <w:p w14:paraId="2CD85A49" w14:textId="67AEB07C" w:rsidR="00E91AFF" w:rsidRPr="00E91AFF" w:rsidRDefault="00E91AFF" w:rsidP="000C4B43">
      <w:pPr>
        <w:numPr>
          <w:ilvl w:val="0"/>
          <w:numId w:val="14"/>
        </w:numPr>
        <w:suppressAutoHyphens/>
        <w:ind w:left="567" w:hanging="283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bookmarkStart w:id="6" w:name="_Hlk166748799"/>
      <w:r w:rsidRPr="00E91AFF">
        <w:rPr>
          <w:rFonts w:ascii="Times New Roman" w:hAnsi="Times New Roman" w:cs="Times New Roman"/>
          <w:bCs/>
          <w:sz w:val="24"/>
          <w:szCs w:val="24"/>
          <w:lang w:eastAsia="zh-CN"/>
        </w:rPr>
        <w:t>Wykonawca ponosi pełną odpowiedzialność za bezpieczeństwo uczestników podczas realizacji projektu,</w:t>
      </w:r>
    </w:p>
    <w:p w14:paraId="030C77DE" w14:textId="77777777" w:rsidR="00E91AFF" w:rsidRPr="00E91AFF" w:rsidRDefault="00E91AFF" w:rsidP="000C4B43">
      <w:pPr>
        <w:numPr>
          <w:ilvl w:val="0"/>
          <w:numId w:val="14"/>
        </w:numPr>
        <w:suppressAutoHyphens/>
        <w:ind w:left="567" w:hanging="283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bCs/>
          <w:sz w:val="24"/>
          <w:szCs w:val="24"/>
          <w:lang w:eastAsia="zh-CN"/>
        </w:rPr>
        <w:t>Wykonawca w oferowanej cenie uwzględnia wszelkie koszty niezbędne do realizacji przedmiotowego zamówienia,</w:t>
      </w:r>
    </w:p>
    <w:p w14:paraId="105F2EDB" w14:textId="77777777" w:rsidR="00E91AFF" w:rsidRPr="00E91AFF" w:rsidRDefault="00E91AFF" w:rsidP="000C4B43">
      <w:pPr>
        <w:numPr>
          <w:ilvl w:val="0"/>
          <w:numId w:val="14"/>
        </w:numPr>
        <w:suppressAutoHyphens/>
        <w:ind w:left="567" w:hanging="283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bCs/>
          <w:sz w:val="24"/>
          <w:szCs w:val="24"/>
          <w:lang w:eastAsia="zh-CN"/>
        </w:rPr>
        <w:t>Wykonawcy będzie przysługiwało prawo do wynagrodzenia za faktycznie przeprowadzony wyjazd,</w:t>
      </w:r>
    </w:p>
    <w:p w14:paraId="3084D43C" w14:textId="4AA99740" w:rsidR="00E91AFF" w:rsidRPr="00E91AFF" w:rsidRDefault="00E91AFF" w:rsidP="000C4B43">
      <w:pPr>
        <w:numPr>
          <w:ilvl w:val="0"/>
          <w:numId w:val="14"/>
        </w:numPr>
        <w:suppressAutoHyphens/>
        <w:ind w:left="567" w:hanging="283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bCs/>
          <w:sz w:val="24"/>
          <w:szCs w:val="24"/>
          <w:lang w:eastAsia="zh-CN"/>
        </w:rPr>
        <w:t>Wynagrodzenie będzie płatne Wykonawcy po przedłożeniu faktury za wykonaną usługę wraz z potwierdzeni</w:t>
      </w:r>
      <w:r w:rsidR="006C2DBA">
        <w:rPr>
          <w:rFonts w:ascii="Times New Roman" w:hAnsi="Times New Roman" w:cs="Times New Roman"/>
          <w:bCs/>
          <w:sz w:val="24"/>
          <w:szCs w:val="24"/>
          <w:lang w:eastAsia="zh-CN"/>
        </w:rPr>
        <w:t>em</w:t>
      </w:r>
      <w:r w:rsidRPr="00E91AF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wykonania zamówienia należycie i zgodnie z umową,</w:t>
      </w:r>
    </w:p>
    <w:p w14:paraId="72CED7F6" w14:textId="77777777" w:rsidR="00E91AFF" w:rsidRPr="00E91AFF" w:rsidRDefault="00E91AFF" w:rsidP="00955CDA">
      <w:pPr>
        <w:numPr>
          <w:ilvl w:val="0"/>
          <w:numId w:val="14"/>
        </w:numPr>
        <w:suppressAutoHyphens/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bCs/>
          <w:sz w:val="24"/>
          <w:szCs w:val="24"/>
          <w:lang w:eastAsia="zh-CN"/>
        </w:rPr>
        <w:t>Zamawiający zastrzega sobie prawo wizytacji przebiegu realizacji projektu w każdym czasie, badanie jego efektywności, frekwencji uczestników oraz prawo wglądu do dokumentów związanych z jego realizacją.</w:t>
      </w:r>
    </w:p>
    <w:bookmarkEnd w:id="6"/>
    <w:p w14:paraId="59B1153D" w14:textId="7A676CD9" w:rsidR="005F0345" w:rsidRPr="005F0345" w:rsidRDefault="00E91AFF" w:rsidP="005F0345">
      <w:pPr>
        <w:pStyle w:val="Akapitzlist"/>
        <w:numPr>
          <w:ilvl w:val="0"/>
          <w:numId w:val="18"/>
        </w:numPr>
        <w:suppressAutoHyphens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E91AFF">
        <w:rPr>
          <w:rFonts w:ascii="Times New Roman" w:hAnsi="Times New Roman" w:cs="Times New Roman"/>
          <w:sz w:val="24"/>
          <w:szCs w:val="24"/>
          <w:lang w:eastAsia="zh-CN"/>
        </w:rPr>
        <w:t>W przypadku kontroli dokonywanej przez Instytucję Zarządzającą FEW oraz inne uprawnione podmioty w zakresie prawidłowości realizacji projektu, Wykonawca zapewnia kontrolującym prawo wglądu we wszystkie dokumenty związane z realizacją przedmiotu zamówienia przez cały okres ich przechowywania, tj. przez okres pięciu lat od dnia 31 grudnia</w:t>
      </w:r>
      <w:r w:rsidR="0084554E">
        <w:rPr>
          <w:rFonts w:ascii="Times New Roman" w:hAnsi="Times New Roman" w:cs="Times New Roman"/>
          <w:sz w:val="24"/>
          <w:szCs w:val="24"/>
          <w:lang w:eastAsia="zh-CN"/>
        </w:rPr>
        <w:t xml:space="preserve"> 2026</w:t>
      </w:r>
      <w:r w:rsidRPr="00E91AFF">
        <w:rPr>
          <w:rFonts w:ascii="Times New Roman" w:hAnsi="Times New Roman" w:cs="Times New Roman"/>
          <w:sz w:val="24"/>
          <w:szCs w:val="24"/>
          <w:lang w:eastAsia="zh-CN"/>
        </w:rPr>
        <w:t xml:space="preserve"> roku, w którym został zatwierdzony końcowy wniosek o płatność w ramach projektu. Jednostka realizująca informuje Wykonawcę o dacie rozpoczęcia okresu, o</w:t>
      </w:r>
      <w:r w:rsidR="00677ABB"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Pr="00E91AFF">
        <w:rPr>
          <w:rFonts w:ascii="Times New Roman" w:hAnsi="Times New Roman" w:cs="Times New Roman"/>
          <w:sz w:val="24"/>
          <w:szCs w:val="24"/>
          <w:lang w:eastAsia="zh-CN"/>
        </w:rPr>
        <w:t>którym mowa w zdaniu pierwszym.</w:t>
      </w:r>
      <w:bookmarkEnd w:id="5"/>
    </w:p>
    <w:p w14:paraId="6294613A" w14:textId="77777777" w:rsidR="005F0345" w:rsidRDefault="005F0345" w:rsidP="005F0345">
      <w:pPr>
        <w:pStyle w:val="Akapitzlist"/>
        <w:suppressAutoHyphens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57BDD1FD" w14:textId="77777777" w:rsidR="00160AB1" w:rsidRDefault="00160AB1" w:rsidP="005F0345">
      <w:pPr>
        <w:pStyle w:val="Akapitzlist"/>
        <w:suppressAutoHyphens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7F6EDE8D" w14:textId="77777777" w:rsidR="00160AB1" w:rsidRPr="005F0345" w:rsidRDefault="00160AB1" w:rsidP="005F0345">
      <w:pPr>
        <w:pStyle w:val="Akapitzlist"/>
        <w:suppressAutoHyphens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4DB489BE" w14:textId="4BA86CAB" w:rsidR="00CC7C75" w:rsidRPr="00CC7C75" w:rsidRDefault="00CC7C75" w:rsidP="00955CDA">
      <w:pPr>
        <w:shd w:val="clear" w:color="auto" w:fill="FFFFFF"/>
        <w:autoSpaceDE w:val="0"/>
        <w:autoSpaceDN w:val="0"/>
        <w:adjustRightInd w:val="0"/>
        <w:spacing w:after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7C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§ </w:t>
      </w:r>
      <w:r w:rsidR="0091558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14:paraId="22152A26" w14:textId="77777777" w:rsidR="00CC7C75" w:rsidRDefault="00CC7C75" w:rsidP="00A93CC9">
      <w:pPr>
        <w:shd w:val="clear" w:color="auto" w:fill="FFFFFF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ArialNarrow,Italic" w:hAnsi="Times New Roman" w:cs="Times New Roman"/>
          <w:b/>
          <w:bCs/>
          <w:iCs/>
          <w:sz w:val="24"/>
          <w:szCs w:val="24"/>
        </w:rPr>
      </w:pPr>
      <w:r w:rsidRPr="00CC7C75">
        <w:rPr>
          <w:rFonts w:ascii="Times New Roman" w:eastAsia="ArialNarrow,Italic" w:hAnsi="Times New Roman" w:cs="Times New Roman"/>
          <w:b/>
          <w:bCs/>
          <w:iCs/>
          <w:sz w:val="24"/>
          <w:szCs w:val="24"/>
        </w:rPr>
        <w:t>Wymóg zatrudnienia przez Wykonawcę osób wykonujących czynności w zakresie realizacji zamówienia</w:t>
      </w:r>
    </w:p>
    <w:p w14:paraId="6DA7A823" w14:textId="77777777" w:rsidR="007546B9" w:rsidRPr="00CC7C75" w:rsidRDefault="007546B9" w:rsidP="00A93CC9">
      <w:pPr>
        <w:shd w:val="clear" w:color="auto" w:fill="FFFFFF"/>
        <w:autoSpaceDE w:val="0"/>
        <w:autoSpaceDN w:val="0"/>
        <w:adjustRightInd w:val="0"/>
        <w:spacing w:after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EF72F62" w14:textId="77777777" w:rsidR="00C27046" w:rsidRPr="00C27046" w:rsidRDefault="00C27046" w:rsidP="00955CDA">
      <w:pPr>
        <w:widowControl w:val="0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</w:rPr>
      </w:pPr>
      <w:r w:rsidRPr="00C27046">
        <w:rPr>
          <w:rFonts w:ascii="Times New Roman" w:eastAsia="ArialNarrow,Italic" w:hAnsi="Times New Roman" w:cs="Times New Roman"/>
          <w:bCs/>
          <w:iCs/>
          <w:sz w:val="24"/>
          <w:szCs w:val="24"/>
        </w:rPr>
        <w:t>Zgodnie z art. 95 ustawy Pzp, Zamawiający wymaga zatrudnienia przez wykonawcę lub podwykonawcę na podstawie stosunku pracy osób wykonujących wskazane przez zamawiającego czynności w zakresie realizacji zamówienia, jeżeli wykonanie tych czynności polega na wykonywaniu pracy w sposób określony w art. 22 § 1 ustawy z dnia 26 czerwca 1974 r. - Kodeks pracy obejmują następujące rodzaje czynności:</w:t>
      </w:r>
    </w:p>
    <w:p w14:paraId="28A99737" w14:textId="7EEFA556" w:rsidR="00C27046" w:rsidRDefault="00C27046" w:rsidP="00955CDA">
      <w:pPr>
        <w:widowControl w:val="0"/>
        <w:spacing w:after="120" w:line="240" w:lineRule="auto"/>
        <w:ind w:left="284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</w:rPr>
      </w:pPr>
      <w:r w:rsidRPr="00C27046">
        <w:rPr>
          <w:rFonts w:ascii="Times New Roman" w:eastAsia="ArialNarrow,Italic" w:hAnsi="Times New Roman" w:cs="Times New Roman"/>
          <w:bCs/>
          <w:iCs/>
          <w:sz w:val="24"/>
          <w:szCs w:val="24"/>
        </w:rPr>
        <w:t>- czynności kierowców pojazdów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.</w:t>
      </w:r>
    </w:p>
    <w:p w14:paraId="42B100FC" w14:textId="0D556D21" w:rsidR="00CC7C75" w:rsidRPr="00EB4575" w:rsidRDefault="00CC7C75" w:rsidP="00A93CC9">
      <w:pPr>
        <w:widowControl w:val="0"/>
        <w:numPr>
          <w:ilvl w:val="0"/>
          <w:numId w:val="12"/>
        </w:numPr>
        <w:spacing w:before="60" w:after="0" w:line="240" w:lineRule="auto"/>
        <w:ind w:left="284" w:hanging="284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EB4575">
        <w:rPr>
          <w:rFonts w:ascii="Times New Roman" w:hAnsi="Times New Roman" w:cs="Times New Roman"/>
          <w:sz w:val="24"/>
          <w:szCs w:val="24"/>
        </w:rPr>
        <w:t xml:space="preserve">W terminie do 14 dni licząc od dnia podpisania umowy Zamawiający </w:t>
      </w:r>
      <w:r w:rsidRPr="00EB4575">
        <w:rPr>
          <w:rFonts w:ascii="Times New Roman" w:hAnsi="Times New Roman" w:cs="Times New Roman"/>
          <w:b/>
          <w:bCs/>
          <w:sz w:val="24"/>
          <w:szCs w:val="24"/>
        </w:rPr>
        <w:t>może wezwać</w:t>
      </w:r>
      <w:r w:rsidRPr="00EB4575">
        <w:rPr>
          <w:rFonts w:ascii="Times New Roman" w:hAnsi="Times New Roman" w:cs="Times New Roman"/>
          <w:sz w:val="24"/>
          <w:szCs w:val="24"/>
        </w:rPr>
        <w:t xml:space="preserve"> wykonawcę do złożenia </w:t>
      </w:r>
      <w:r w:rsidRPr="00EB4575">
        <w:rPr>
          <w:rFonts w:ascii="Times New Roman" w:hAnsi="Times New Roman" w:cs="Times New Roman"/>
          <w:b/>
          <w:sz w:val="24"/>
          <w:szCs w:val="24"/>
        </w:rPr>
        <w:t xml:space="preserve">oświadczenia wykonawcy lub podwykonawcy </w:t>
      </w:r>
      <w:r w:rsidRPr="00EB4575">
        <w:rPr>
          <w:rFonts w:ascii="Times New Roman" w:hAnsi="Times New Roman" w:cs="Times New Roman"/>
          <w:sz w:val="24"/>
          <w:szCs w:val="24"/>
        </w:rPr>
        <w:t>o zatrudnieniu na podstawie umowy o pracę osób wykonujących czynności, wymienione powyżej.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</w:t>
      </w:r>
      <w:r w:rsidR="00655766" w:rsidRPr="00EB4575">
        <w:rPr>
          <w:rFonts w:ascii="Times New Roman" w:hAnsi="Times New Roman" w:cs="Times New Roman"/>
          <w:sz w:val="24"/>
          <w:szCs w:val="24"/>
        </w:rPr>
        <w:t xml:space="preserve"> </w:t>
      </w:r>
      <w:r w:rsidRPr="00EB4575">
        <w:rPr>
          <w:rFonts w:ascii="Times New Roman" w:hAnsi="Times New Roman" w:cs="Times New Roman"/>
          <w:sz w:val="24"/>
          <w:szCs w:val="24"/>
        </w:rPr>
        <w:t>do złożenia oświadczenia w imieniu wykonawcy lub podwykonawcy</w:t>
      </w:r>
      <w:r w:rsidR="00DF64C7">
        <w:rPr>
          <w:rFonts w:ascii="Times New Roman" w:hAnsi="Times New Roman" w:cs="Times New Roman"/>
          <w:sz w:val="24"/>
          <w:szCs w:val="24"/>
        </w:rPr>
        <w:t>.</w:t>
      </w:r>
    </w:p>
    <w:p w14:paraId="1B7F8B7B" w14:textId="1260857A" w:rsidR="00CC7C75" w:rsidRPr="00CC7C75" w:rsidRDefault="00CC7C75" w:rsidP="00C27046">
      <w:pPr>
        <w:widowControl w:val="0"/>
        <w:numPr>
          <w:ilvl w:val="0"/>
          <w:numId w:val="12"/>
        </w:numPr>
        <w:spacing w:before="60" w:after="120" w:line="240" w:lineRule="auto"/>
        <w:ind w:left="284" w:hanging="284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czynności. Zamawiający uprawniony jest  w szczególności do: </w:t>
      </w:r>
    </w:p>
    <w:p w14:paraId="0716AF8D" w14:textId="33416A28" w:rsidR="00CC7C75" w:rsidRPr="00CC7C75" w:rsidRDefault="00CC7C75" w:rsidP="00C27046">
      <w:pPr>
        <w:widowControl w:val="0"/>
        <w:shd w:val="clear" w:color="auto" w:fill="FFFFFF"/>
        <w:tabs>
          <w:tab w:val="left" w:pos="284"/>
        </w:tabs>
        <w:spacing w:after="120" w:line="278" w:lineRule="exact"/>
        <w:ind w:left="567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a)</w:t>
      </w:r>
      <w:r w:rsidR="00AC4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C75">
        <w:rPr>
          <w:rFonts w:ascii="Times New Roman" w:eastAsia="Calibri" w:hAnsi="Times New Roman" w:cs="Times New Roman"/>
          <w:sz w:val="24"/>
          <w:szCs w:val="24"/>
        </w:rPr>
        <w:t>żądania oświadczeń i dokumentów w zakresie potwierdzenia spełniania ww. wymogów</w:t>
      </w:r>
      <w:r w:rsidR="00AC400C">
        <w:rPr>
          <w:rFonts w:ascii="Times New Roman" w:eastAsia="Calibri" w:hAnsi="Times New Roman" w:cs="Times New Roman"/>
          <w:sz w:val="24"/>
          <w:szCs w:val="24"/>
        </w:rPr>
        <w:br/>
      </w:r>
      <w:r w:rsidRPr="00CC7C75">
        <w:rPr>
          <w:rFonts w:ascii="Times New Roman" w:eastAsia="Calibri" w:hAnsi="Times New Roman" w:cs="Times New Roman"/>
          <w:sz w:val="24"/>
          <w:szCs w:val="24"/>
        </w:rPr>
        <w:t>i dokonywania ich oceny,</w:t>
      </w:r>
    </w:p>
    <w:p w14:paraId="5AFAC612" w14:textId="1C17A391" w:rsidR="00CC7C75" w:rsidRPr="00CC7C75" w:rsidRDefault="00CC7C75" w:rsidP="006C2DBA">
      <w:pPr>
        <w:widowControl w:val="0"/>
        <w:shd w:val="clear" w:color="auto" w:fill="FFFFFF"/>
        <w:tabs>
          <w:tab w:val="left" w:pos="284"/>
        </w:tabs>
        <w:spacing w:after="120" w:line="278" w:lineRule="exact"/>
        <w:ind w:left="567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b)</w:t>
      </w:r>
      <w:r w:rsidR="00AC4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C75">
        <w:rPr>
          <w:rFonts w:ascii="Times New Roman" w:eastAsia="Calibri" w:hAnsi="Times New Roman" w:cs="Times New Roman"/>
          <w:sz w:val="24"/>
          <w:szCs w:val="24"/>
        </w:rPr>
        <w:t>żądania wyjaśnień w przypadku wątpliwości w zakresie potwierdzenia spełniania ww. wymogów.</w:t>
      </w:r>
    </w:p>
    <w:p w14:paraId="618D9055" w14:textId="4EEDE21B" w:rsidR="00CC7C75" w:rsidRPr="00EB4575" w:rsidRDefault="00CC7C75">
      <w:pPr>
        <w:pStyle w:val="Teksttreci20"/>
        <w:numPr>
          <w:ilvl w:val="0"/>
          <w:numId w:val="12"/>
        </w:numPr>
        <w:tabs>
          <w:tab w:val="left" w:pos="284"/>
        </w:tabs>
        <w:spacing w:before="0" w:after="120"/>
        <w:ind w:left="284" w:right="19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7C75">
        <w:rPr>
          <w:rFonts w:ascii="Times New Roman" w:hAnsi="Times New Roman" w:cs="Times New Roman"/>
          <w:sz w:val="24"/>
          <w:szCs w:val="24"/>
        </w:rPr>
        <w:t>W trakcie realizacji zamówienia na każde wezwanie Zamawiającego w wyznaczonym terminie Wykonawca przedłoży Zamawiającemu wskazane w wezwaniu (wybrane z</w:t>
      </w:r>
      <w:r w:rsidR="00B30C11">
        <w:rPr>
          <w:rFonts w:ascii="Times New Roman" w:hAnsi="Times New Roman" w:cs="Times New Roman"/>
          <w:sz w:val="24"/>
          <w:szCs w:val="24"/>
        </w:rPr>
        <w:t> </w:t>
      </w:r>
      <w:r w:rsidRPr="00CC7C75">
        <w:rPr>
          <w:rFonts w:ascii="Times New Roman" w:hAnsi="Times New Roman" w:cs="Times New Roman"/>
          <w:sz w:val="24"/>
          <w:szCs w:val="24"/>
        </w:rPr>
        <w:t xml:space="preserve">wymienionych </w:t>
      </w:r>
      <w:r w:rsidRPr="00EB4575">
        <w:rPr>
          <w:rFonts w:ascii="Times New Roman" w:hAnsi="Times New Roman" w:cs="Times New Roman"/>
          <w:sz w:val="24"/>
          <w:szCs w:val="24"/>
        </w:rPr>
        <w:t xml:space="preserve">poniżej) dowody w celu potwierdzenia spełnienia wymogu zatrudnienia na podstawie umowy o pracę przez </w:t>
      </w:r>
      <w:r w:rsidRPr="004631BE">
        <w:rPr>
          <w:rFonts w:ascii="Times New Roman" w:hAnsi="Times New Roman" w:cs="Times New Roman"/>
          <w:sz w:val="24"/>
          <w:szCs w:val="24"/>
        </w:rPr>
        <w:t>wyko</w:t>
      </w:r>
      <w:r w:rsidRPr="00EB4575">
        <w:rPr>
          <w:rFonts w:ascii="Times New Roman" w:hAnsi="Times New Roman" w:cs="Times New Roman"/>
          <w:sz w:val="24"/>
          <w:szCs w:val="24"/>
        </w:rPr>
        <w:t xml:space="preserve">nawcę lub </w:t>
      </w:r>
      <w:r w:rsidRPr="004631BE">
        <w:rPr>
          <w:rFonts w:ascii="Times New Roman" w:hAnsi="Times New Roman" w:cs="Times New Roman"/>
          <w:sz w:val="24"/>
          <w:szCs w:val="24"/>
        </w:rPr>
        <w:t>po</w:t>
      </w:r>
      <w:r w:rsidRPr="00EB4575">
        <w:rPr>
          <w:rFonts w:ascii="Times New Roman" w:hAnsi="Times New Roman" w:cs="Times New Roman"/>
          <w:sz w:val="24"/>
          <w:szCs w:val="24"/>
        </w:rPr>
        <w:t xml:space="preserve">dwykonawcę osób wykonujących wskazane w ust. </w:t>
      </w:r>
      <w:r w:rsidR="004631BE">
        <w:rPr>
          <w:rFonts w:ascii="Times New Roman" w:hAnsi="Times New Roman" w:cs="Times New Roman"/>
          <w:sz w:val="24"/>
          <w:szCs w:val="24"/>
        </w:rPr>
        <w:t>1</w:t>
      </w:r>
      <w:r w:rsidRPr="00EB4575">
        <w:rPr>
          <w:rFonts w:ascii="Times New Roman" w:hAnsi="Times New Roman" w:cs="Times New Roman"/>
          <w:sz w:val="24"/>
          <w:szCs w:val="24"/>
        </w:rPr>
        <w:t xml:space="preserve"> czynności w trakcie realizacji zamówienia:</w:t>
      </w:r>
    </w:p>
    <w:p w14:paraId="0EE6E705" w14:textId="4EA46F5A" w:rsidR="00CC7C75" w:rsidRPr="00EB4575" w:rsidRDefault="00CC7C75" w:rsidP="00C2704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567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575">
        <w:rPr>
          <w:rFonts w:ascii="Times New Roman" w:eastAsia="Calibri" w:hAnsi="Times New Roman" w:cs="Times New Roman"/>
          <w:sz w:val="24"/>
          <w:szCs w:val="24"/>
        </w:rPr>
        <w:t>poświadczoną za zgodność z oryginałem odpowiednio przez wykonawcę lub podwykonawcę</w:t>
      </w:r>
      <w:r w:rsidRPr="00EB4575">
        <w:rPr>
          <w:rFonts w:ascii="Times New Roman" w:eastAsia="Calibri" w:hAnsi="Times New Roman" w:cs="Times New Roman"/>
          <w:b/>
          <w:sz w:val="24"/>
          <w:szCs w:val="24"/>
        </w:rPr>
        <w:t xml:space="preserve"> kopię umowy/umów o pracę</w:t>
      </w:r>
      <w:r w:rsidRPr="00EB4575">
        <w:rPr>
          <w:rFonts w:ascii="Times New Roman" w:eastAsia="Calibri" w:hAnsi="Times New Roman" w:cs="Times New Roman"/>
          <w:sz w:val="24"/>
          <w:szCs w:val="24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Rozporządzenia Parlamentu Europejskiego i Rady (UE) 2016/679 z dnia 27 kwietnia 2016 r. w sprawie ochrony osób fizycznych w związku z przetwarzaniem danych osobowych i w sprawie swobodnego przepływu takich danych RODO  w</w:t>
      </w:r>
      <w:r w:rsidR="00B30C11">
        <w:rPr>
          <w:rFonts w:ascii="Times New Roman" w:eastAsia="Calibri" w:hAnsi="Times New Roman" w:cs="Times New Roman"/>
          <w:sz w:val="24"/>
          <w:szCs w:val="24"/>
        </w:rPr>
        <w:t> </w:t>
      </w:r>
      <w:r w:rsidRPr="00EB4575">
        <w:rPr>
          <w:rFonts w:ascii="Times New Roman" w:eastAsia="Calibri" w:hAnsi="Times New Roman" w:cs="Times New Roman"/>
          <w:sz w:val="24"/>
          <w:szCs w:val="24"/>
        </w:rPr>
        <w:t>szczególności bez adresów, nr PESEL pracowników. Informacje takie jak: data zawarcia umowy, rodzaj umowy o pracę</w:t>
      </w:r>
      <w:r w:rsidR="00DF64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B4575">
        <w:rPr>
          <w:rFonts w:ascii="Times New Roman" w:eastAsia="Calibri" w:hAnsi="Times New Roman" w:cs="Times New Roman"/>
          <w:sz w:val="24"/>
          <w:szCs w:val="24"/>
        </w:rPr>
        <w:t>wymiar etatu</w:t>
      </w:r>
      <w:r w:rsidR="00DF64C7">
        <w:rPr>
          <w:rFonts w:ascii="Times New Roman" w:eastAsia="Calibri" w:hAnsi="Times New Roman" w:cs="Times New Roman"/>
          <w:sz w:val="24"/>
          <w:szCs w:val="24"/>
        </w:rPr>
        <w:t>, imię i nazwisko zatrudnionego pracownika</w:t>
      </w:r>
      <w:r w:rsidR="00057347">
        <w:rPr>
          <w:rFonts w:ascii="Times New Roman" w:eastAsia="Calibri" w:hAnsi="Times New Roman" w:cs="Times New Roman"/>
          <w:sz w:val="24"/>
          <w:szCs w:val="24"/>
        </w:rPr>
        <w:t xml:space="preserve"> oraz zakres obowiązków </w:t>
      </w:r>
      <w:r w:rsidRPr="00EB4575">
        <w:rPr>
          <w:rFonts w:ascii="Times New Roman" w:eastAsia="Calibri" w:hAnsi="Times New Roman" w:cs="Times New Roman"/>
          <w:sz w:val="24"/>
          <w:szCs w:val="24"/>
        </w:rPr>
        <w:t>powinny być możliwe do zidentyfikowania</w:t>
      </w:r>
      <w:r w:rsidR="000573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3971FF" w14:textId="46C1F556" w:rsidR="00CC7C75" w:rsidRPr="00EB4575" w:rsidRDefault="00CC7C75" w:rsidP="00C2704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567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575">
        <w:rPr>
          <w:rFonts w:ascii="Times New Roman" w:eastAsia="Calibri" w:hAnsi="Times New Roman" w:cs="Times New Roman"/>
          <w:b/>
          <w:sz w:val="24"/>
          <w:szCs w:val="24"/>
        </w:rPr>
        <w:t>zaświadczenie właściwego oddziału ZUS,</w:t>
      </w:r>
      <w:r w:rsidRPr="00EB4575">
        <w:rPr>
          <w:rFonts w:ascii="Times New Roman" w:eastAsia="Calibri" w:hAnsi="Times New Roman" w:cs="Times New Roman"/>
          <w:sz w:val="24"/>
          <w:szCs w:val="24"/>
        </w:rPr>
        <w:t xml:space="preserve"> potwierdzające opłacanie przez wykonawcę lub podwykonawcę składek na ubezpieczenia społeczne i zdrowotne z</w:t>
      </w:r>
      <w:r w:rsidR="00B30C11">
        <w:rPr>
          <w:rFonts w:ascii="Times New Roman" w:eastAsia="Calibri" w:hAnsi="Times New Roman" w:cs="Times New Roman"/>
          <w:sz w:val="24"/>
          <w:szCs w:val="24"/>
        </w:rPr>
        <w:t> </w:t>
      </w:r>
      <w:r w:rsidRPr="00EB4575">
        <w:rPr>
          <w:rFonts w:ascii="Times New Roman" w:eastAsia="Calibri" w:hAnsi="Times New Roman" w:cs="Times New Roman"/>
          <w:sz w:val="24"/>
          <w:szCs w:val="24"/>
        </w:rPr>
        <w:t>tytułu zatrudnienia na podstawie umów o pracę za ostatni okres rozliczeniowy;</w:t>
      </w:r>
    </w:p>
    <w:p w14:paraId="75D732E7" w14:textId="3AF1C0CA" w:rsidR="00CC7C75" w:rsidRPr="00057347" w:rsidRDefault="00CC7C75" w:rsidP="00C2704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567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575">
        <w:rPr>
          <w:rFonts w:ascii="Times New Roman" w:eastAsia="Calibri" w:hAnsi="Times New Roman" w:cs="Times New Roman"/>
          <w:sz w:val="24"/>
          <w:szCs w:val="24"/>
        </w:rPr>
        <w:lastRenderedPageBreak/>
        <w:t>poświadczoną za zgodność z oryginałem odpowiednio przez wykonawcę lub podwykonawcę</w:t>
      </w:r>
      <w:r w:rsidRPr="00EB4575">
        <w:rPr>
          <w:rFonts w:ascii="Times New Roman" w:eastAsia="Calibri" w:hAnsi="Times New Roman" w:cs="Times New Roman"/>
          <w:b/>
          <w:sz w:val="24"/>
          <w:szCs w:val="24"/>
        </w:rPr>
        <w:t xml:space="preserve"> kopię dowodu potwierdzającego zgłoszenie pracownika przez pracodawcę do ubezpieczeń</w:t>
      </w:r>
      <w:r w:rsidRPr="00EB4575">
        <w:rPr>
          <w:rFonts w:ascii="Times New Roman" w:eastAsia="Calibri" w:hAnsi="Times New Roman" w:cs="Times New Roman"/>
          <w:sz w:val="24"/>
          <w:szCs w:val="24"/>
        </w:rPr>
        <w:t>, zanonimizowaną w sposób zapewniający ochronę danych osobowych pracowników, zgodnie z przepisami RODO</w:t>
      </w:r>
      <w:r w:rsidR="00057347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540BACDA" w14:textId="677DDB40" w:rsidR="00057347" w:rsidRPr="00EB4575" w:rsidRDefault="00057347" w:rsidP="00C2704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567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oświadczenia zatrudnionego pracownika.</w:t>
      </w:r>
    </w:p>
    <w:p w14:paraId="3F57A6F7" w14:textId="1A616669" w:rsidR="00CC7C75" w:rsidRPr="00B30C11" w:rsidRDefault="00CC7C75" w:rsidP="00B30C11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W przypadku uzasadnionych wątpliwości co do przestrzegania prawa pracy przez Wykonawcę lub Podwykonawcę, Zamawiający może zwrócić się  o przeprowadzenie kontroli przez Państwową Inspekcję Pracy.</w:t>
      </w:r>
    </w:p>
    <w:p w14:paraId="570C58FF" w14:textId="77777777" w:rsidR="00890638" w:rsidRPr="00147DB2" w:rsidRDefault="00890638" w:rsidP="00285A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F87AB7" w14:textId="5CAFDB92" w:rsidR="00AA7361" w:rsidRDefault="008E503F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15588">
        <w:rPr>
          <w:rFonts w:ascii="Times New Roman" w:hAnsi="Times New Roman" w:cs="Times New Roman"/>
          <w:b/>
          <w:sz w:val="24"/>
          <w:szCs w:val="24"/>
        </w:rPr>
        <w:t>5</w:t>
      </w:r>
    </w:p>
    <w:p w14:paraId="20FA3480" w14:textId="25A29766" w:rsidR="003E618D" w:rsidRDefault="003E618D" w:rsidP="00B30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Ubezpieczenie</w:t>
      </w:r>
    </w:p>
    <w:p w14:paraId="5E3970E9" w14:textId="77777777" w:rsidR="007546B9" w:rsidRPr="00147DB2" w:rsidRDefault="007546B9" w:rsidP="00B30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CD4E3" w14:textId="52B78C11" w:rsidR="00A15DA4" w:rsidRPr="00D70ACB" w:rsidRDefault="00B333B9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Wykonawca ponosi odpowiedzialność za wszelkie szkody wyrządzone Zamawiającemu </w:t>
      </w:r>
      <w:r w:rsidR="006D6063" w:rsidRPr="00147DB2">
        <w:rPr>
          <w:rFonts w:ascii="Times New Roman" w:hAnsi="Times New Roman" w:cs="Times New Roman"/>
          <w:sz w:val="24"/>
          <w:szCs w:val="24"/>
        </w:rPr>
        <w:t xml:space="preserve">lub podmiotom trzecim </w:t>
      </w:r>
      <w:r w:rsidRPr="00147DB2">
        <w:rPr>
          <w:rFonts w:ascii="Times New Roman" w:hAnsi="Times New Roman" w:cs="Times New Roman"/>
          <w:sz w:val="24"/>
          <w:szCs w:val="24"/>
        </w:rPr>
        <w:t>w trakcie realizacji umowy.</w:t>
      </w:r>
      <w:r w:rsidR="008B2E16" w:rsidRPr="00D70ACB">
        <w:rPr>
          <w:rFonts w:ascii="Times New Roman" w:hAnsi="Times New Roman" w:cs="Times New Roman"/>
          <w:sz w:val="24"/>
          <w:szCs w:val="24"/>
        </w:rPr>
        <w:t xml:space="preserve"> Odpowiedzialność ta obejmuje również szkody wyrządzone przez ucz</w:t>
      </w:r>
      <w:r w:rsidR="00C31792" w:rsidRPr="00D70ACB">
        <w:rPr>
          <w:rFonts w:ascii="Times New Roman" w:hAnsi="Times New Roman" w:cs="Times New Roman"/>
          <w:sz w:val="24"/>
          <w:szCs w:val="24"/>
        </w:rPr>
        <w:t>estników projektu</w:t>
      </w:r>
      <w:r w:rsidR="008B2E16" w:rsidRPr="00D70ACB">
        <w:rPr>
          <w:rFonts w:ascii="Times New Roman" w:hAnsi="Times New Roman" w:cs="Times New Roman"/>
          <w:sz w:val="24"/>
          <w:szCs w:val="24"/>
        </w:rPr>
        <w:t xml:space="preserve"> w trakcie </w:t>
      </w:r>
      <w:r w:rsidR="005A27A0">
        <w:rPr>
          <w:rFonts w:ascii="Times New Roman" w:hAnsi="Times New Roman" w:cs="Times New Roman"/>
          <w:sz w:val="24"/>
          <w:szCs w:val="24"/>
        </w:rPr>
        <w:t>realizacji usług</w:t>
      </w:r>
      <w:r w:rsidR="008B2E16" w:rsidRPr="00D70ACB">
        <w:rPr>
          <w:rFonts w:ascii="Times New Roman" w:hAnsi="Times New Roman" w:cs="Times New Roman"/>
          <w:sz w:val="24"/>
          <w:szCs w:val="24"/>
        </w:rPr>
        <w:t>.</w:t>
      </w:r>
    </w:p>
    <w:p w14:paraId="13C653D7" w14:textId="2FA652B7" w:rsidR="008C608E" w:rsidRDefault="007F3896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01607">
        <w:rPr>
          <w:rFonts w:ascii="Times New Roman" w:hAnsi="Times New Roman" w:cs="Times New Roman"/>
          <w:sz w:val="24"/>
          <w:szCs w:val="24"/>
        </w:rPr>
        <w:t>W</w:t>
      </w:r>
      <w:r w:rsidR="00AA7361" w:rsidRPr="00101607">
        <w:rPr>
          <w:rFonts w:ascii="Times New Roman" w:hAnsi="Times New Roman" w:cs="Times New Roman"/>
          <w:sz w:val="24"/>
          <w:szCs w:val="24"/>
        </w:rPr>
        <w:t>ykonawca jest zobowiązany do przedłożenia</w:t>
      </w:r>
      <w:r w:rsidR="00F9541C" w:rsidRPr="00101607">
        <w:rPr>
          <w:rFonts w:ascii="Times New Roman" w:hAnsi="Times New Roman" w:cs="Times New Roman"/>
          <w:sz w:val="24"/>
          <w:szCs w:val="24"/>
        </w:rPr>
        <w:t>,</w:t>
      </w:r>
      <w:r w:rsidR="00AA7361" w:rsidRPr="00101607">
        <w:rPr>
          <w:rFonts w:ascii="Times New Roman" w:hAnsi="Times New Roman" w:cs="Times New Roman"/>
          <w:sz w:val="24"/>
          <w:szCs w:val="24"/>
        </w:rPr>
        <w:t xml:space="preserve"> </w:t>
      </w:r>
      <w:r w:rsidR="008E503F" w:rsidRPr="00101607">
        <w:rPr>
          <w:rFonts w:ascii="Times New Roman" w:hAnsi="Times New Roman" w:cs="Times New Roman"/>
          <w:sz w:val="24"/>
          <w:szCs w:val="24"/>
        </w:rPr>
        <w:t xml:space="preserve">przed podpisaniem umowy, </w:t>
      </w:r>
      <w:r w:rsidR="00F9541C" w:rsidRPr="00101607">
        <w:rPr>
          <w:rFonts w:ascii="Times New Roman" w:hAnsi="Times New Roman" w:cs="Times New Roman"/>
          <w:sz w:val="24"/>
          <w:szCs w:val="24"/>
        </w:rPr>
        <w:t xml:space="preserve">ubezpieczenia od odpowiedzialności cywilnej w zakresie prowadzonej działalności </w:t>
      </w:r>
      <w:r w:rsidR="008E503F" w:rsidRPr="00101607">
        <w:rPr>
          <w:rFonts w:ascii="Times New Roman" w:hAnsi="Times New Roman" w:cs="Times New Roman"/>
          <w:sz w:val="24"/>
          <w:szCs w:val="24"/>
        </w:rPr>
        <w:t xml:space="preserve">na kwotę </w:t>
      </w:r>
      <w:r w:rsidR="00F338AD" w:rsidRPr="00101607">
        <w:rPr>
          <w:rFonts w:ascii="Times New Roman" w:hAnsi="Times New Roman" w:cs="Times New Roman"/>
          <w:sz w:val="24"/>
          <w:szCs w:val="24"/>
        </w:rPr>
        <w:t>100.000,00 zł</w:t>
      </w:r>
      <w:r w:rsidR="008E503F" w:rsidRPr="00101607">
        <w:rPr>
          <w:rFonts w:ascii="Times New Roman" w:hAnsi="Times New Roman" w:cs="Times New Roman"/>
          <w:sz w:val="24"/>
          <w:szCs w:val="24"/>
        </w:rPr>
        <w:t xml:space="preserve"> </w:t>
      </w:r>
      <w:r w:rsidR="00F9541C" w:rsidRPr="00101607">
        <w:rPr>
          <w:rFonts w:ascii="Times New Roman" w:hAnsi="Times New Roman" w:cs="Times New Roman"/>
          <w:sz w:val="24"/>
          <w:szCs w:val="24"/>
        </w:rPr>
        <w:t>w</w:t>
      </w:r>
      <w:r w:rsidR="008E503F" w:rsidRPr="00101607">
        <w:rPr>
          <w:rFonts w:ascii="Times New Roman" w:hAnsi="Times New Roman" w:cs="Times New Roman"/>
          <w:sz w:val="24"/>
          <w:szCs w:val="24"/>
        </w:rPr>
        <w:t>raz z dowodem opłacenia składki</w:t>
      </w:r>
      <w:r w:rsidR="000D6367" w:rsidRPr="00101607">
        <w:rPr>
          <w:rFonts w:ascii="Times New Roman" w:hAnsi="Times New Roman" w:cs="Times New Roman"/>
          <w:sz w:val="24"/>
          <w:szCs w:val="24"/>
        </w:rPr>
        <w:t xml:space="preserve"> </w:t>
      </w:r>
      <w:r w:rsidR="008E503F" w:rsidRPr="00101607">
        <w:rPr>
          <w:rFonts w:ascii="Times New Roman" w:hAnsi="Times New Roman" w:cs="Times New Roman"/>
          <w:sz w:val="24"/>
          <w:szCs w:val="24"/>
        </w:rPr>
        <w:t xml:space="preserve">i utrzymywać przedmiotową polisę przez cały okres realizacji </w:t>
      </w:r>
      <w:r w:rsidR="00294BFB" w:rsidRPr="00101607">
        <w:rPr>
          <w:rFonts w:ascii="Times New Roman" w:hAnsi="Times New Roman" w:cs="Times New Roman"/>
          <w:sz w:val="24"/>
          <w:szCs w:val="24"/>
        </w:rPr>
        <w:t>zadania</w:t>
      </w:r>
      <w:r w:rsidR="008E503F" w:rsidRPr="00101607">
        <w:rPr>
          <w:rFonts w:ascii="Times New Roman" w:hAnsi="Times New Roman" w:cs="Times New Roman"/>
          <w:sz w:val="24"/>
          <w:szCs w:val="24"/>
        </w:rPr>
        <w:t>.</w:t>
      </w:r>
    </w:p>
    <w:p w14:paraId="63D38CFB" w14:textId="77777777" w:rsidR="00A93CC9" w:rsidRPr="008C608E" w:rsidRDefault="00A93CC9" w:rsidP="00A93CC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6E8C1D5" w14:textId="22B63A09" w:rsidR="007F3896" w:rsidRDefault="008E503F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15588">
        <w:rPr>
          <w:rFonts w:ascii="Times New Roman" w:hAnsi="Times New Roman" w:cs="Times New Roman"/>
          <w:b/>
          <w:sz w:val="24"/>
          <w:szCs w:val="24"/>
        </w:rPr>
        <w:t>6</w:t>
      </w:r>
    </w:p>
    <w:p w14:paraId="43ECD7D5" w14:textId="04EA8C04" w:rsidR="003E618D" w:rsidRDefault="003E618D" w:rsidP="00A93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Kary umowne </w:t>
      </w:r>
    </w:p>
    <w:p w14:paraId="056EA9D1" w14:textId="77777777" w:rsidR="007546B9" w:rsidRPr="00147DB2" w:rsidRDefault="007546B9" w:rsidP="00A93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0DC65" w14:textId="77777777" w:rsidR="00C31792" w:rsidRPr="006F6257" w:rsidRDefault="00C317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>Wykonawca zapłaci Zamawiającemu kary umowne:</w:t>
      </w:r>
    </w:p>
    <w:p w14:paraId="649D667D" w14:textId="283D5F94" w:rsidR="00C31792" w:rsidRPr="001C35D8" w:rsidRDefault="00C31792">
      <w:pPr>
        <w:pStyle w:val="Akapitzlist"/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odstąpienie od umowy lub rozwiązanie umowy, przez Zamawiającego z przyczyn leżących po stronie Wykonawcy w </w:t>
      </w:r>
      <w:r w:rsidRPr="001C35D8">
        <w:rPr>
          <w:rFonts w:ascii="Times New Roman" w:eastAsia="Times New Roman" w:hAnsi="Times New Roman"/>
          <w:b/>
          <w:sz w:val="24"/>
          <w:szCs w:val="24"/>
        </w:rPr>
        <w:t xml:space="preserve">wysokości </w:t>
      </w:r>
      <w:r w:rsidR="00156B91" w:rsidRPr="001C35D8">
        <w:rPr>
          <w:rFonts w:ascii="Times New Roman" w:eastAsia="Times New Roman" w:hAnsi="Times New Roman"/>
          <w:sz w:val="24"/>
          <w:szCs w:val="24"/>
        </w:rPr>
        <w:t xml:space="preserve">10% wynagrodzenia brutto, o którym mowa w § </w:t>
      </w:r>
      <w:r w:rsidR="00CC408D">
        <w:rPr>
          <w:rFonts w:ascii="Times New Roman" w:eastAsia="Times New Roman" w:hAnsi="Times New Roman"/>
          <w:sz w:val="24"/>
          <w:szCs w:val="24"/>
        </w:rPr>
        <w:t>7</w:t>
      </w:r>
      <w:r w:rsidR="00156B91" w:rsidRPr="001C35D8">
        <w:rPr>
          <w:rFonts w:ascii="Times New Roman" w:eastAsia="Times New Roman" w:hAnsi="Times New Roman"/>
          <w:sz w:val="24"/>
          <w:szCs w:val="24"/>
        </w:rPr>
        <w:t xml:space="preserve"> ust. 1</w:t>
      </w:r>
      <w:r w:rsidR="00FD4E04" w:rsidRPr="001C35D8">
        <w:rPr>
          <w:rFonts w:ascii="Times New Roman" w:eastAsia="Times New Roman" w:hAnsi="Times New Roman"/>
          <w:sz w:val="24"/>
          <w:szCs w:val="24"/>
        </w:rPr>
        <w:t>,</w:t>
      </w:r>
    </w:p>
    <w:p w14:paraId="64FB0CEA" w14:textId="300D415E" w:rsidR="008E179B" w:rsidRPr="001C35D8" w:rsidRDefault="008E179B">
      <w:pPr>
        <w:pStyle w:val="Akapitzlist"/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 każde niedopełnienie obowiązków wynikających z zapisów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C408D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ust.1 stwierdzonych przez Zamawiającego lub właściwego inspektora pracy, Zamawiający naliczy karę umowną </w:t>
      </w:r>
      <w:r w:rsidRPr="008E179B">
        <w:rPr>
          <w:rFonts w:ascii="Times New Roman" w:eastAsia="Times New Roman" w:hAnsi="Times New Roman"/>
          <w:b/>
          <w:bCs/>
          <w:sz w:val="24"/>
          <w:szCs w:val="24"/>
        </w:rPr>
        <w:t>w wysokości</w:t>
      </w:r>
      <w:r>
        <w:rPr>
          <w:rFonts w:ascii="Times New Roman" w:eastAsia="Times New Roman" w:hAnsi="Times New Roman"/>
          <w:sz w:val="24"/>
          <w:szCs w:val="24"/>
        </w:rPr>
        <w:t xml:space="preserve"> 2% wynagrodzenia brutto</w:t>
      </w:r>
      <w:r w:rsidR="00BF5EE4">
        <w:rPr>
          <w:rFonts w:ascii="Times New Roman" w:eastAsia="Times New Roman" w:hAnsi="Times New Roman"/>
          <w:sz w:val="24"/>
          <w:szCs w:val="24"/>
        </w:rPr>
        <w:t xml:space="preserve">, o którym mowa w </w:t>
      </w:r>
      <w:r w:rsidR="00BF5EE4">
        <w:rPr>
          <w:rFonts w:ascii="Times New Roman" w:eastAsia="Times New Roman" w:hAnsi="Times New Roman" w:cs="Times New Roman"/>
          <w:sz w:val="24"/>
          <w:szCs w:val="24"/>
        </w:rPr>
        <w:t>§</w:t>
      </w:r>
      <w:r w:rsidR="00BF5EE4">
        <w:rPr>
          <w:rFonts w:ascii="Times New Roman" w:eastAsia="Times New Roman" w:hAnsi="Times New Roman"/>
          <w:sz w:val="24"/>
          <w:szCs w:val="24"/>
        </w:rPr>
        <w:t xml:space="preserve"> </w:t>
      </w:r>
      <w:r w:rsidR="00CC408D">
        <w:rPr>
          <w:rFonts w:ascii="Times New Roman" w:eastAsia="Times New Roman" w:hAnsi="Times New Roman"/>
          <w:sz w:val="24"/>
          <w:szCs w:val="24"/>
        </w:rPr>
        <w:t>7</w:t>
      </w:r>
      <w:r w:rsidR="00BF5EE4">
        <w:rPr>
          <w:rFonts w:ascii="Times New Roman" w:eastAsia="Times New Roman" w:hAnsi="Times New Roman"/>
          <w:sz w:val="24"/>
          <w:szCs w:val="24"/>
        </w:rPr>
        <w:t xml:space="preserve"> ust. 1</w:t>
      </w:r>
      <w:r>
        <w:rPr>
          <w:rFonts w:ascii="Times New Roman" w:eastAsia="Times New Roman" w:hAnsi="Times New Roman"/>
          <w:sz w:val="24"/>
          <w:szCs w:val="24"/>
        </w:rPr>
        <w:t xml:space="preserve"> za każdy stwierdzony przypadek</w:t>
      </w:r>
    </w:p>
    <w:p w14:paraId="4982E7CA" w14:textId="73AFD08A" w:rsidR="00EB4575" w:rsidRPr="001C35D8" w:rsidRDefault="00EB4575">
      <w:pPr>
        <w:pStyle w:val="Akapitzlist"/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>łączna wysokość kar umownych przewidzianych w ust.1 pkt 1-3 nie może przekroczyć</w:t>
      </w:r>
      <w:r w:rsidR="00FD4E04" w:rsidRPr="001C35D8">
        <w:rPr>
          <w:rFonts w:ascii="Times New Roman" w:eastAsia="Times New Roman" w:hAnsi="Times New Roman"/>
          <w:sz w:val="24"/>
          <w:szCs w:val="24"/>
        </w:rPr>
        <w:t xml:space="preserve"> 20% wynagrodzenia brutto, o którym mowa w § </w:t>
      </w:r>
      <w:r w:rsidR="00CC408D">
        <w:rPr>
          <w:rFonts w:ascii="Times New Roman" w:eastAsia="Times New Roman" w:hAnsi="Times New Roman"/>
          <w:sz w:val="24"/>
          <w:szCs w:val="24"/>
        </w:rPr>
        <w:t>7</w:t>
      </w:r>
      <w:r w:rsidR="00FD4E04" w:rsidRPr="001C35D8">
        <w:rPr>
          <w:rFonts w:ascii="Times New Roman" w:eastAsia="Times New Roman" w:hAnsi="Times New Roman"/>
          <w:sz w:val="24"/>
          <w:szCs w:val="24"/>
        </w:rPr>
        <w:t xml:space="preserve"> ust. 1.</w:t>
      </w:r>
    </w:p>
    <w:p w14:paraId="73CFDD13" w14:textId="77777777" w:rsidR="00C31792" w:rsidRPr="006F6257" w:rsidRDefault="00C317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>W przypadku poniesienia szkody przewyższającej karę umowną, Zamawiający zastrzega sobie prawo dochodzenia odszkodowania uzupełniającego na zasadach ogólnych.</w:t>
      </w:r>
    </w:p>
    <w:p w14:paraId="086113B9" w14:textId="77777777" w:rsidR="00C31792" w:rsidRPr="006F6257" w:rsidRDefault="00C317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 xml:space="preserve">Wykonawca wyraża zgodę na zapłatę kar umownych w drodze potrącenia z dowolnych należności przysługujących Wykonawcy. </w:t>
      </w:r>
      <w:r w:rsidRPr="006F6257">
        <w:rPr>
          <w:rFonts w:ascii="Times New Roman" w:hAnsi="Times New Roman"/>
          <w:sz w:val="24"/>
          <w:szCs w:val="24"/>
        </w:rPr>
        <w:t>Potrącenie nastąpi na podstawie noty księgowej wystawionej przez Zamawiającego.</w:t>
      </w:r>
    </w:p>
    <w:p w14:paraId="0F3E5064" w14:textId="77777777" w:rsidR="00C31792" w:rsidRPr="006F6257" w:rsidRDefault="00C317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Wykonawca jest zobowiązany zwrócić Zamawiającemu wszelkie koszty, jakie Zamawiający poniesie z tytułu szkód wynikłych z jakiegokolwiek niewywiązania się </w:t>
      </w:r>
      <w:r w:rsidR="00432971"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lub nienależytego wywiązania się Wykonawcy z jego zobowiązań określonych w niniejszej umowie oraz poniesie z tego tytułu pełną odpowiedzialność odszkodowawczą względem Zamawiającego i osób trzecich.</w:t>
      </w:r>
    </w:p>
    <w:p w14:paraId="38034116" w14:textId="77777777" w:rsidR="00432971" w:rsidRDefault="00432971" w:rsidP="005A2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9AAF81" w14:textId="77777777" w:rsidR="00160AB1" w:rsidRDefault="00160AB1" w:rsidP="005A2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769715" w14:textId="77777777" w:rsidR="00160AB1" w:rsidRDefault="00160AB1" w:rsidP="005A2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381819" w14:textId="77777777" w:rsidR="00160AB1" w:rsidRDefault="00160AB1" w:rsidP="005A2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56D8C2" w14:textId="77777777" w:rsidR="00160AB1" w:rsidRDefault="00160AB1" w:rsidP="005A2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E4CD18" w14:textId="17B7571E" w:rsidR="00D16E81" w:rsidRDefault="00D16E81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915588">
        <w:rPr>
          <w:rFonts w:ascii="Times New Roman" w:hAnsi="Times New Roman" w:cs="Times New Roman"/>
          <w:b/>
          <w:sz w:val="24"/>
          <w:szCs w:val="24"/>
        </w:rPr>
        <w:t>7</w:t>
      </w:r>
    </w:p>
    <w:p w14:paraId="11DB9372" w14:textId="7988A836" w:rsidR="007546B9" w:rsidRDefault="003E618D" w:rsidP="005F0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Wynagrodzenie</w:t>
      </w:r>
    </w:p>
    <w:p w14:paraId="31210720" w14:textId="77777777" w:rsidR="00D13CD7" w:rsidRPr="00147DB2" w:rsidRDefault="00D13CD7" w:rsidP="005F0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82062" w14:textId="292BA664" w:rsidR="00940A99" w:rsidRPr="00940A99" w:rsidRDefault="00940A99">
      <w:pPr>
        <w:pStyle w:val="Default"/>
        <w:numPr>
          <w:ilvl w:val="0"/>
          <w:numId w:val="4"/>
        </w:numPr>
        <w:suppressAutoHyphens/>
        <w:autoSpaceDN/>
        <w:adjustRightInd/>
        <w:jc w:val="both"/>
        <w:rPr>
          <w:rFonts w:ascii="Times New Roman" w:hAnsi="Times New Roman" w:cs="Times New Roman"/>
        </w:rPr>
      </w:pPr>
      <w:r w:rsidRPr="00940A99">
        <w:rPr>
          <w:rFonts w:ascii="Times New Roman" w:hAnsi="Times New Roman" w:cs="Times New Roman"/>
        </w:rPr>
        <w:t xml:space="preserve">Z tytułu prawidłowego, zgodnego z opisem przedmiotu zamówienia, wykonania umowy, Wykonawcy przysługuje wynagrodzenie, którego maksymalna wysokość nie przekroczy </w:t>
      </w:r>
      <w:r w:rsidR="00AC400C">
        <w:rPr>
          <w:rFonts w:ascii="Times New Roman" w:hAnsi="Times New Roman" w:cs="Times New Roman"/>
          <w:b/>
          <w:bCs/>
        </w:rPr>
        <w:t>…………….</w:t>
      </w:r>
      <w:r w:rsidRPr="00940A99">
        <w:rPr>
          <w:rFonts w:ascii="Times New Roman" w:hAnsi="Times New Roman" w:cs="Times New Roman"/>
        </w:rPr>
        <w:t xml:space="preserve"> brutto (słownie</w:t>
      </w:r>
      <w:r w:rsidRPr="004C7077">
        <w:rPr>
          <w:rFonts w:ascii="Times New Roman" w:hAnsi="Times New Roman" w:cs="Times New Roman"/>
          <w:b/>
          <w:bCs/>
        </w:rPr>
        <w:t>:</w:t>
      </w:r>
      <w:r w:rsidR="004C7077" w:rsidRPr="004C7077">
        <w:rPr>
          <w:rFonts w:ascii="Times New Roman" w:hAnsi="Times New Roman" w:cs="Times New Roman"/>
          <w:b/>
          <w:bCs/>
        </w:rPr>
        <w:t xml:space="preserve"> </w:t>
      </w:r>
      <w:r w:rsidR="00AC400C">
        <w:rPr>
          <w:rFonts w:ascii="Times New Roman" w:hAnsi="Times New Roman" w:cs="Times New Roman"/>
          <w:b/>
          <w:bCs/>
        </w:rPr>
        <w:t>…………………………………………..</w:t>
      </w:r>
      <w:r w:rsidR="00890638">
        <w:rPr>
          <w:rFonts w:ascii="Times New Roman" w:hAnsi="Times New Roman" w:cs="Times New Roman"/>
          <w:b/>
          <w:bCs/>
        </w:rPr>
        <w:t xml:space="preserve">, </w:t>
      </w:r>
      <w:r w:rsidR="00AC400C">
        <w:rPr>
          <w:rFonts w:ascii="Times New Roman" w:hAnsi="Times New Roman" w:cs="Times New Roman"/>
          <w:b/>
          <w:bCs/>
        </w:rPr>
        <w:t>……………</w:t>
      </w:r>
      <w:r w:rsidR="00890638">
        <w:rPr>
          <w:rFonts w:ascii="Times New Roman" w:hAnsi="Times New Roman" w:cs="Times New Roman"/>
          <w:b/>
          <w:bCs/>
        </w:rPr>
        <w:t xml:space="preserve"> zł</w:t>
      </w:r>
      <w:r w:rsidRPr="00940A99">
        <w:rPr>
          <w:rFonts w:ascii="Times New Roman" w:hAnsi="Times New Roman" w:cs="Times New Roman"/>
        </w:rPr>
        <w:t>), zgodnie z ofertą Wykonawcy</w:t>
      </w:r>
      <w:r w:rsidR="00714AE7">
        <w:rPr>
          <w:rFonts w:ascii="Times New Roman" w:hAnsi="Times New Roman" w:cs="Times New Roman"/>
        </w:rPr>
        <w:t>.</w:t>
      </w:r>
    </w:p>
    <w:p w14:paraId="5424E9C5" w14:textId="0C946A83" w:rsidR="000A2097" w:rsidRPr="00F7251C" w:rsidRDefault="00940A99">
      <w:pPr>
        <w:pStyle w:val="Default"/>
        <w:numPr>
          <w:ilvl w:val="0"/>
          <w:numId w:val="4"/>
        </w:numPr>
        <w:suppressAutoHyphens/>
        <w:autoSpaceDN/>
        <w:adjustRightInd/>
        <w:jc w:val="both"/>
        <w:rPr>
          <w:rFonts w:ascii="Times New Roman" w:hAnsi="Times New Roman"/>
        </w:rPr>
      </w:pPr>
      <w:r w:rsidRPr="000A2097">
        <w:rPr>
          <w:rFonts w:ascii="Times New Roman" w:hAnsi="Times New Roman" w:cs="Times New Roman"/>
        </w:rPr>
        <w:t>Podstawę rozliczenia usług</w:t>
      </w:r>
      <w:r w:rsidR="000A2097" w:rsidRPr="000A2097">
        <w:rPr>
          <w:rFonts w:ascii="Times New Roman" w:hAnsi="Times New Roman" w:cs="Times New Roman"/>
        </w:rPr>
        <w:t>i</w:t>
      </w:r>
      <w:r w:rsidRPr="000A2097">
        <w:rPr>
          <w:rFonts w:ascii="Times New Roman" w:hAnsi="Times New Roman" w:cs="Times New Roman"/>
        </w:rPr>
        <w:t xml:space="preserve"> stanowić będzie jednostkowa </w:t>
      </w:r>
      <w:r w:rsidR="000A2097" w:rsidRPr="000A2097">
        <w:rPr>
          <w:rFonts w:ascii="Times New Roman" w:hAnsi="Times New Roman" w:cs="Times New Roman"/>
        </w:rPr>
        <w:t xml:space="preserve">cena za osobę </w:t>
      </w:r>
      <w:r w:rsidRPr="000A2097">
        <w:rPr>
          <w:rFonts w:ascii="Times New Roman" w:hAnsi="Times New Roman" w:cs="Times New Roman"/>
        </w:rPr>
        <w:t>Wykonawcy</w:t>
      </w:r>
      <w:r w:rsidR="000A2097" w:rsidRPr="000A2097">
        <w:rPr>
          <w:rFonts w:ascii="Times New Roman" w:hAnsi="Times New Roman" w:cs="Times New Roman"/>
        </w:rPr>
        <w:t xml:space="preserve"> </w:t>
      </w:r>
      <w:r w:rsidRPr="000A2097">
        <w:rPr>
          <w:rFonts w:ascii="Times New Roman" w:hAnsi="Times New Roman" w:cs="Times New Roman"/>
        </w:rPr>
        <w:t>za realizacje usług</w:t>
      </w:r>
      <w:r w:rsidR="000A2097" w:rsidRPr="000A2097">
        <w:rPr>
          <w:rFonts w:ascii="Times New Roman" w:hAnsi="Times New Roman" w:cs="Times New Roman"/>
        </w:rPr>
        <w:t>i</w:t>
      </w:r>
      <w:r w:rsidRPr="000A2097">
        <w:rPr>
          <w:rFonts w:ascii="Times New Roman" w:hAnsi="Times New Roman" w:cs="Times New Roman"/>
        </w:rPr>
        <w:t xml:space="preserve"> w wysokośc</w:t>
      </w:r>
      <w:r w:rsidR="009214AF">
        <w:rPr>
          <w:rFonts w:ascii="Times New Roman" w:hAnsi="Times New Roman" w:cs="Times New Roman"/>
        </w:rPr>
        <w:t xml:space="preserve">i </w:t>
      </w:r>
      <w:r w:rsidR="00AC400C">
        <w:rPr>
          <w:rFonts w:ascii="Times New Roman" w:hAnsi="Times New Roman" w:cs="Times New Roman"/>
          <w:b/>
          <w:bCs/>
        </w:rPr>
        <w:t>……..</w:t>
      </w:r>
      <w:r w:rsidR="009214AF" w:rsidRPr="00974EB5">
        <w:rPr>
          <w:rFonts w:ascii="Times New Roman" w:hAnsi="Times New Roman" w:cs="Times New Roman"/>
          <w:b/>
          <w:bCs/>
        </w:rPr>
        <w:t xml:space="preserve"> </w:t>
      </w:r>
      <w:r w:rsidRPr="004C7077">
        <w:rPr>
          <w:rFonts w:ascii="Times New Roman" w:hAnsi="Times New Roman" w:cs="Times New Roman"/>
          <w:b/>
          <w:bCs/>
        </w:rPr>
        <w:t>zł</w:t>
      </w:r>
      <w:r w:rsidRPr="000A2097">
        <w:rPr>
          <w:rFonts w:ascii="Times New Roman" w:hAnsi="Times New Roman" w:cs="Times New Roman"/>
        </w:rPr>
        <w:t xml:space="preserve"> brutto (słownie:</w:t>
      </w:r>
      <w:r w:rsidR="004C7077">
        <w:rPr>
          <w:rFonts w:ascii="Times New Roman" w:hAnsi="Times New Roman" w:cs="Times New Roman"/>
        </w:rPr>
        <w:t xml:space="preserve"> </w:t>
      </w:r>
      <w:r w:rsidR="00AC400C">
        <w:rPr>
          <w:rFonts w:ascii="Times New Roman" w:hAnsi="Times New Roman" w:cs="Times New Roman"/>
          <w:b/>
          <w:bCs/>
        </w:rPr>
        <w:t>……………………………..</w:t>
      </w:r>
      <w:r w:rsidR="009214AF">
        <w:rPr>
          <w:rFonts w:ascii="Times New Roman" w:hAnsi="Times New Roman" w:cs="Times New Roman"/>
          <w:b/>
          <w:bCs/>
        </w:rPr>
        <w:t xml:space="preserve">, </w:t>
      </w:r>
      <w:r w:rsidR="00AC400C">
        <w:rPr>
          <w:rFonts w:ascii="Times New Roman" w:hAnsi="Times New Roman" w:cs="Times New Roman"/>
          <w:b/>
          <w:bCs/>
        </w:rPr>
        <w:t>……………</w:t>
      </w:r>
      <w:r w:rsidR="00714AE7">
        <w:rPr>
          <w:rFonts w:ascii="Times New Roman" w:hAnsi="Times New Roman" w:cs="Times New Roman"/>
          <w:b/>
          <w:bCs/>
        </w:rPr>
        <w:t xml:space="preserve"> zł).</w:t>
      </w:r>
    </w:p>
    <w:p w14:paraId="50DBCB93" w14:textId="1F447079" w:rsidR="00C24720" w:rsidRPr="000A2097" w:rsidRDefault="00C24720">
      <w:pPr>
        <w:pStyle w:val="Default"/>
        <w:numPr>
          <w:ilvl w:val="0"/>
          <w:numId w:val="4"/>
        </w:numPr>
        <w:suppressAutoHyphens/>
        <w:autoSpaceDN/>
        <w:adjustRightInd/>
        <w:jc w:val="both"/>
        <w:rPr>
          <w:rFonts w:ascii="Times New Roman" w:hAnsi="Times New Roman"/>
        </w:rPr>
      </w:pPr>
      <w:r w:rsidRPr="000A2097">
        <w:rPr>
          <w:rFonts w:ascii="Times New Roman" w:hAnsi="Times New Roman"/>
        </w:rPr>
        <w:t xml:space="preserve">Określona w opisie przedmiotu zamówienia liczba </w:t>
      </w:r>
      <w:r w:rsidR="005A27A0" w:rsidRPr="000A2097">
        <w:rPr>
          <w:rFonts w:ascii="Times New Roman" w:hAnsi="Times New Roman"/>
        </w:rPr>
        <w:t>osób</w:t>
      </w:r>
      <w:r w:rsidRPr="000A2097">
        <w:rPr>
          <w:rFonts w:ascii="Times New Roman" w:hAnsi="Times New Roman"/>
        </w:rPr>
        <w:t xml:space="preserve"> </w:t>
      </w:r>
      <w:r w:rsidR="005A27A0" w:rsidRPr="000A2097">
        <w:rPr>
          <w:rFonts w:ascii="Times New Roman" w:hAnsi="Times New Roman"/>
        </w:rPr>
        <w:t>korzystających z usług</w:t>
      </w:r>
      <w:r w:rsidRPr="000A2097">
        <w:rPr>
          <w:rFonts w:ascii="Times New Roman" w:hAnsi="Times New Roman"/>
        </w:rPr>
        <w:t xml:space="preserve"> może ulec </w:t>
      </w:r>
      <w:r w:rsidR="005A27A0" w:rsidRPr="000A2097">
        <w:rPr>
          <w:rFonts w:ascii="Times New Roman" w:hAnsi="Times New Roman"/>
        </w:rPr>
        <w:t xml:space="preserve">zmianie </w:t>
      </w:r>
      <w:r w:rsidRPr="000A2097">
        <w:rPr>
          <w:rFonts w:ascii="Times New Roman" w:hAnsi="Times New Roman"/>
        </w:rPr>
        <w:t xml:space="preserve">. W związku z tym zamawiający zobowiązuje się do wypłacenia wynagrodzenia Wykonawcy za faktyczną ilość </w:t>
      </w:r>
      <w:r w:rsidR="005A27A0" w:rsidRPr="000A2097">
        <w:rPr>
          <w:rFonts w:ascii="Times New Roman" w:hAnsi="Times New Roman"/>
        </w:rPr>
        <w:t>osób korzystających z usług</w:t>
      </w:r>
      <w:r w:rsidR="00915588">
        <w:rPr>
          <w:rFonts w:ascii="Times New Roman" w:hAnsi="Times New Roman"/>
        </w:rPr>
        <w:t xml:space="preserve"> z zastrzeżeniem ust.</w:t>
      </w:r>
      <w:r w:rsidR="002C4D18">
        <w:rPr>
          <w:rFonts w:ascii="Times New Roman" w:hAnsi="Times New Roman"/>
        </w:rPr>
        <w:t xml:space="preserve"> 9</w:t>
      </w:r>
      <w:r w:rsidR="00915588">
        <w:rPr>
          <w:rFonts w:ascii="Times New Roman" w:hAnsi="Times New Roman"/>
        </w:rPr>
        <w:t>.</w:t>
      </w:r>
    </w:p>
    <w:p w14:paraId="5D25BED6" w14:textId="77777777" w:rsidR="00D16E81" w:rsidRPr="00147DB2" w:rsidRDefault="007659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Zamawiający nie przewiduje indeksacji cen i udzielania zaliczki na poczet wydatków Wykonawcy, związanych z realizacją przedmiotu umowy.</w:t>
      </w:r>
    </w:p>
    <w:p w14:paraId="0C1708BD" w14:textId="69227AA6" w:rsidR="00765991" w:rsidRPr="00147DB2" w:rsidRDefault="007659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Cesja, przelew lub czynność wywołująca podobne skutki</w:t>
      </w:r>
      <w:r w:rsidR="00342624">
        <w:rPr>
          <w:rFonts w:ascii="Times New Roman" w:hAnsi="Times New Roman" w:cs="Times New Roman"/>
          <w:sz w:val="24"/>
          <w:szCs w:val="24"/>
        </w:rPr>
        <w:t xml:space="preserve"> wymaga zgody Zamawiającego.</w:t>
      </w:r>
    </w:p>
    <w:p w14:paraId="6AB6EAD6" w14:textId="6F7EBD39" w:rsidR="00765991" w:rsidRPr="005A27A0" w:rsidRDefault="007659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Wynagrodzenie będzie płatne</w:t>
      </w:r>
      <w:r w:rsidR="009A3C97" w:rsidRPr="00CD570D">
        <w:rPr>
          <w:rFonts w:ascii="Times New Roman" w:hAnsi="Times New Roman" w:cs="Times New Roman"/>
          <w:sz w:val="24"/>
          <w:szCs w:val="24"/>
        </w:rPr>
        <w:t xml:space="preserve"> </w:t>
      </w:r>
      <w:r w:rsidRPr="00CD570D">
        <w:rPr>
          <w:rFonts w:ascii="Times New Roman" w:hAnsi="Times New Roman" w:cs="Times New Roman"/>
          <w:sz w:val="24"/>
          <w:szCs w:val="24"/>
        </w:rPr>
        <w:t xml:space="preserve">po zakończeniu realizacji </w:t>
      </w:r>
      <w:r w:rsidR="009A3C97" w:rsidRPr="00CD570D">
        <w:rPr>
          <w:rFonts w:ascii="Times New Roman" w:hAnsi="Times New Roman" w:cs="Times New Roman"/>
          <w:sz w:val="24"/>
          <w:szCs w:val="24"/>
        </w:rPr>
        <w:t>usług</w:t>
      </w:r>
      <w:r w:rsidRPr="00CD570D">
        <w:rPr>
          <w:rFonts w:ascii="Times New Roman" w:hAnsi="Times New Roman" w:cs="Times New Roman"/>
          <w:sz w:val="24"/>
          <w:szCs w:val="24"/>
        </w:rPr>
        <w:t xml:space="preserve"> określonych umową na podstawie prawidłowo wystawionej faktury VAT</w:t>
      </w:r>
      <w:r w:rsidR="002C4D18">
        <w:rPr>
          <w:rFonts w:ascii="Times New Roman" w:hAnsi="Times New Roman" w:cs="Times New Roman"/>
          <w:sz w:val="24"/>
          <w:szCs w:val="24"/>
        </w:rPr>
        <w:t xml:space="preserve"> w KSeF</w:t>
      </w:r>
      <w:r w:rsidR="003122D0" w:rsidRPr="005A27A0">
        <w:rPr>
          <w:rFonts w:ascii="Times New Roman" w:eastAsia="Calibri" w:hAnsi="Times New Roman"/>
          <w:sz w:val="24"/>
          <w:szCs w:val="24"/>
          <w:lang w:eastAsia="ar-SA"/>
        </w:rPr>
        <w:t xml:space="preserve">, </w:t>
      </w:r>
      <w:r w:rsidRPr="005A27A0">
        <w:rPr>
          <w:rFonts w:ascii="Times New Roman" w:hAnsi="Times New Roman" w:cs="Times New Roman"/>
          <w:sz w:val="24"/>
          <w:szCs w:val="24"/>
        </w:rPr>
        <w:t>w terminie 14 dni</w:t>
      </w:r>
      <w:r w:rsidR="005A27A0">
        <w:rPr>
          <w:rFonts w:ascii="Times New Roman" w:hAnsi="Times New Roman" w:cs="Times New Roman"/>
          <w:sz w:val="24"/>
          <w:szCs w:val="24"/>
        </w:rPr>
        <w:t xml:space="preserve"> </w:t>
      </w:r>
      <w:r w:rsidRPr="005A27A0">
        <w:rPr>
          <w:rFonts w:ascii="Times New Roman" w:hAnsi="Times New Roman" w:cs="Times New Roman"/>
          <w:sz w:val="24"/>
          <w:szCs w:val="24"/>
        </w:rPr>
        <w:t xml:space="preserve">od daty </w:t>
      </w:r>
      <w:r w:rsidR="00D70ACB" w:rsidRPr="005A27A0">
        <w:rPr>
          <w:rFonts w:ascii="Times New Roman" w:hAnsi="Times New Roman" w:cs="Times New Roman"/>
          <w:sz w:val="24"/>
          <w:szCs w:val="24"/>
        </w:rPr>
        <w:t xml:space="preserve">prawidłowo wystawionej </w:t>
      </w:r>
      <w:r w:rsidRPr="005A27A0">
        <w:rPr>
          <w:rFonts w:ascii="Times New Roman" w:hAnsi="Times New Roman" w:cs="Times New Roman"/>
          <w:sz w:val="24"/>
          <w:szCs w:val="24"/>
        </w:rPr>
        <w:t>faktury</w:t>
      </w:r>
      <w:r w:rsidR="00285A2B" w:rsidRPr="005A27A0">
        <w:rPr>
          <w:rFonts w:ascii="Times New Roman" w:hAnsi="Times New Roman" w:cs="Times New Roman"/>
          <w:sz w:val="24"/>
          <w:szCs w:val="24"/>
        </w:rPr>
        <w:t>,</w:t>
      </w:r>
      <w:r w:rsidRPr="005A27A0">
        <w:rPr>
          <w:rFonts w:ascii="Times New Roman" w:hAnsi="Times New Roman" w:cs="Times New Roman"/>
          <w:sz w:val="24"/>
          <w:szCs w:val="24"/>
        </w:rPr>
        <w:t xml:space="preserve"> na konto Wykonawcy wskazane na fakturze</w:t>
      </w:r>
      <w:r w:rsidR="004C7077">
        <w:rPr>
          <w:rFonts w:ascii="Times New Roman" w:hAnsi="Times New Roman" w:cs="Times New Roman"/>
          <w:sz w:val="24"/>
          <w:szCs w:val="24"/>
        </w:rPr>
        <w:t xml:space="preserve"> tj.: </w:t>
      </w:r>
      <w:r w:rsidR="00AC400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</w:t>
      </w:r>
    </w:p>
    <w:p w14:paraId="065C0C15" w14:textId="77777777" w:rsidR="006932A0" w:rsidRPr="00CD570D" w:rsidRDefault="006932A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Podstawą do wystawienia faktury VAT będzie podpisanie przez Strony protokołu odbioru usługi w danym roku.</w:t>
      </w:r>
      <w:r w:rsidR="003122D0" w:rsidRPr="00CD570D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14:paraId="6C31C64A" w14:textId="77777777" w:rsidR="00677ABB" w:rsidRPr="00C9590B" w:rsidRDefault="006932A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66609965"/>
      <w:r w:rsidRPr="00C9590B">
        <w:rPr>
          <w:rFonts w:ascii="Times New Roman" w:hAnsi="Times New Roman" w:cs="Times New Roman"/>
          <w:color w:val="000000"/>
          <w:sz w:val="24"/>
          <w:szCs w:val="24"/>
        </w:rPr>
        <w:t xml:space="preserve">Faktura oprócz elementów określonych w ustawie o podatku od towarów i usług powinna zawierać następujące dane identyfikacyjne nabywcy: </w:t>
      </w:r>
    </w:p>
    <w:bookmarkEnd w:id="7"/>
    <w:p w14:paraId="64A72AD6" w14:textId="77777777" w:rsidR="00062B59" w:rsidRPr="00C9590B" w:rsidRDefault="00062B59" w:rsidP="00062B5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590B">
        <w:rPr>
          <w:rFonts w:ascii="Times New Roman" w:hAnsi="Times New Roman"/>
          <w:sz w:val="24"/>
          <w:szCs w:val="24"/>
        </w:rPr>
        <w:t>Faktura ustrukturyzowana w postaci elektronicznej wystawiona przy użyciu Krajowego Systemu e-Faktur (KSeF) musi zawierać następujące dane Zamawiającego w strukturze logicznej XSD (schema FA-3):</w:t>
      </w:r>
    </w:p>
    <w:p w14:paraId="7C234029" w14:textId="77777777" w:rsidR="00062B59" w:rsidRPr="00C9590B" w:rsidRDefault="00062B59" w:rsidP="00062B59">
      <w:pPr>
        <w:numPr>
          <w:ilvl w:val="0"/>
          <w:numId w:val="34"/>
        </w:numPr>
        <w:suppressAutoHyphens/>
        <w:spacing w:after="0" w:line="240" w:lineRule="auto"/>
        <w:ind w:hanging="666"/>
        <w:jc w:val="both"/>
        <w:rPr>
          <w:rFonts w:ascii="Times New Roman" w:hAnsi="Times New Roman"/>
          <w:sz w:val="24"/>
          <w:szCs w:val="24"/>
        </w:rPr>
      </w:pPr>
      <w:r w:rsidRPr="00C9590B">
        <w:rPr>
          <w:rFonts w:ascii="Times New Roman" w:hAnsi="Times New Roman"/>
          <w:sz w:val="24"/>
          <w:szCs w:val="24"/>
        </w:rPr>
        <w:t>Podmiot 2 jako Nabywca:</w:t>
      </w:r>
    </w:p>
    <w:p w14:paraId="6F615EBA" w14:textId="77777777" w:rsidR="00062B59" w:rsidRPr="00C9590B" w:rsidRDefault="00062B59" w:rsidP="00062B59">
      <w:pPr>
        <w:spacing w:after="0" w:line="240" w:lineRule="auto"/>
        <w:ind w:left="1843" w:hanging="425"/>
        <w:jc w:val="both"/>
        <w:rPr>
          <w:rFonts w:ascii="Times New Roman" w:hAnsi="Times New Roman"/>
          <w:sz w:val="24"/>
          <w:szCs w:val="24"/>
        </w:rPr>
      </w:pPr>
      <w:r w:rsidRPr="00C9590B">
        <w:rPr>
          <w:rFonts w:ascii="Times New Roman" w:hAnsi="Times New Roman"/>
          <w:sz w:val="24"/>
          <w:szCs w:val="24"/>
        </w:rPr>
        <w:t>Powiat Wrzesiński, ul. Fryderyka Chopina 10, 62-300 Września, NIP: 7891726801.</w:t>
      </w:r>
    </w:p>
    <w:p w14:paraId="057BECE6" w14:textId="77777777" w:rsidR="00062B59" w:rsidRPr="00C9590B" w:rsidRDefault="00062B59" w:rsidP="00062B59">
      <w:pPr>
        <w:spacing w:after="0" w:line="240" w:lineRule="auto"/>
        <w:ind w:left="1843" w:hanging="425"/>
        <w:jc w:val="both"/>
        <w:rPr>
          <w:rFonts w:ascii="Times New Roman" w:hAnsi="Times New Roman"/>
          <w:sz w:val="24"/>
          <w:szCs w:val="24"/>
        </w:rPr>
      </w:pPr>
      <w:r w:rsidRPr="00C9590B">
        <w:rPr>
          <w:rFonts w:ascii="Times New Roman" w:hAnsi="Times New Roman"/>
          <w:sz w:val="24"/>
          <w:szCs w:val="24"/>
        </w:rPr>
        <w:t>Dodatkowo w danych Podmiot 2 w polu „JST” należy zaznaczyć „1”</w:t>
      </w:r>
    </w:p>
    <w:p w14:paraId="7E3BF99C" w14:textId="77777777" w:rsidR="00062B59" w:rsidRPr="00C9590B" w:rsidRDefault="00062B59" w:rsidP="00062B59">
      <w:pPr>
        <w:numPr>
          <w:ilvl w:val="0"/>
          <w:numId w:val="34"/>
        </w:numPr>
        <w:suppressAutoHyphens/>
        <w:spacing w:after="0" w:line="240" w:lineRule="auto"/>
        <w:ind w:hanging="666"/>
        <w:jc w:val="both"/>
        <w:rPr>
          <w:rFonts w:ascii="Times New Roman" w:hAnsi="Times New Roman"/>
          <w:sz w:val="24"/>
          <w:szCs w:val="24"/>
        </w:rPr>
      </w:pPr>
      <w:r w:rsidRPr="00C9590B">
        <w:rPr>
          <w:rFonts w:ascii="Times New Roman" w:hAnsi="Times New Roman"/>
          <w:sz w:val="24"/>
          <w:szCs w:val="24"/>
        </w:rPr>
        <w:t>Podmiot 3 jako Odbiorca:</w:t>
      </w:r>
    </w:p>
    <w:p w14:paraId="5DE3CF81" w14:textId="77777777" w:rsidR="00062B59" w:rsidRPr="00C9590B" w:rsidRDefault="00062B59" w:rsidP="00062B59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C9590B">
        <w:rPr>
          <w:rFonts w:ascii="Times New Roman" w:hAnsi="Times New Roman"/>
          <w:sz w:val="24"/>
          <w:szCs w:val="24"/>
        </w:rPr>
        <w:t>Powiatowe Centrum Pomocy Rodzinie, ul. Wojska Polskiego 1, 62-300 Września, NIP: 789-14-84-522.</w:t>
      </w:r>
    </w:p>
    <w:p w14:paraId="079C6F31" w14:textId="77777777" w:rsidR="00062B59" w:rsidRPr="00C9590B" w:rsidRDefault="00062B59" w:rsidP="00062B59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C9590B">
        <w:rPr>
          <w:rFonts w:ascii="Times New Roman" w:hAnsi="Times New Roman"/>
          <w:sz w:val="24"/>
          <w:szCs w:val="24"/>
        </w:rPr>
        <w:t>Dodatkowo w danych Podmiot 3 w polu „Rola” zaznaczyć „8”.</w:t>
      </w:r>
    </w:p>
    <w:p w14:paraId="176270C9" w14:textId="77777777" w:rsidR="00062B59" w:rsidRPr="00C9590B" w:rsidRDefault="00062B59" w:rsidP="00062B5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590B">
        <w:rPr>
          <w:rFonts w:ascii="Times New Roman" w:hAnsi="Times New Roman"/>
          <w:sz w:val="24"/>
          <w:szCs w:val="24"/>
        </w:rPr>
        <w:t xml:space="preserve">Zamawiający dopuszcza możliwość otrzymywania wizualizacji faktury ustrukturyzowanej posiadającej kody QR drogą mailową na adres </w:t>
      </w:r>
      <w:hyperlink r:id="rId8" w:history="1">
        <w:r w:rsidRPr="00C9590B">
          <w:rPr>
            <w:rStyle w:val="Hipercze"/>
            <w:color w:val="auto"/>
            <w:sz w:val="24"/>
            <w:szCs w:val="24"/>
          </w:rPr>
          <w:t>sekretariat@pcprwrzesnia.pl</w:t>
        </w:r>
      </w:hyperlink>
      <w:r w:rsidRPr="00C9590B">
        <w:rPr>
          <w:rFonts w:ascii="Times New Roman" w:hAnsi="Times New Roman"/>
          <w:sz w:val="24"/>
          <w:szCs w:val="24"/>
        </w:rPr>
        <w:t xml:space="preserve">”. </w:t>
      </w:r>
    </w:p>
    <w:p w14:paraId="368D9B86" w14:textId="77777777" w:rsidR="00062B59" w:rsidRPr="00C9590B" w:rsidRDefault="00062B59" w:rsidP="00062B5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590B">
        <w:rPr>
          <w:rFonts w:ascii="Times New Roman" w:hAnsi="Times New Roman"/>
          <w:sz w:val="24"/>
          <w:szCs w:val="24"/>
        </w:rPr>
        <w:t xml:space="preserve">Wymagane umową załączniki do faktury ustrukturyzowanej należy przesłać w dacie wpływu faktury do KSeF i nadania numeru identyfikacyjnego KSeF na adres mailowy </w:t>
      </w:r>
      <w:hyperlink r:id="rId9" w:history="1">
        <w:r w:rsidRPr="00C9590B">
          <w:rPr>
            <w:rStyle w:val="Hipercze"/>
            <w:color w:val="auto"/>
            <w:sz w:val="24"/>
            <w:szCs w:val="24"/>
          </w:rPr>
          <w:t>sekretariat@pcprwrzesnia.pl</w:t>
        </w:r>
      </w:hyperlink>
      <w:r w:rsidRPr="00C9590B">
        <w:rPr>
          <w:rFonts w:ascii="Times New Roman" w:hAnsi="Times New Roman"/>
          <w:sz w:val="24"/>
          <w:szCs w:val="24"/>
        </w:rPr>
        <w:t xml:space="preserve">. </w:t>
      </w:r>
    </w:p>
    <w:p w14:paraId="7194289C" w14:textId="77777777" w:rsidR="00062B59" w:rsidRPr="00C9590B" w:rsidRDefault="00062B59" w:rsidP="00062B5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590B">
        <w:rPr>
          <w:rFonts w:ascii="Times New Roman" w:hAnsi="Times New Roman"/>
          <w:sz w:val="24"/>
          <w:szCs w:val="24"/>
        </w:rPr>
        <w:t>Faktury poza KSeF:</w:t>
      </w:r>
    </w:p>
    <w:p w14:paraId="5BE6ED12" w14:textId="77777777" w:rsidR="00062B59" w:rsidRPr="00C9590B" w:rsidRDefault="00062B59" w:rsidP="00062B59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C9590B">
        <w:rPr>
          <w:rFonts w:ascii="Times New Roman" w:hAnsi="Times New Roman"/>
          <w:sz w:val="24"/>
          <w:szCs w:val="24"/>
        </w:rPr>
        <w:t>NABYWCA: Powiat Wrzesiński, ul. Chopina 10, 62-300 Września, NIP 789-172-68-01</w:t>
      </w:r>
    </w:p>
    <w:p w14:paraId="2F86715D" w14:textId="49FFA68B" w:rsidR="00765991" w:rsidRPr="00C9590B" w:rsidRDefault="00062B59" w:rsidP="00062B59">
      <w:pPr>
        <w:pStyle w:val="Akapitzlist"/>
        <w:spacing w:after="0" w:line="240" w:lineRule="auto"/>
        <w:ind w:left="1056"/>
        <w:jc w:val="both"/>
        <w:rPr>
          <w:rFonts w:ascii="Times New Roman" w:hAnsi="Times New Roman" w:cs="Times New Roman"/>
          <w:sz w:val="24"/>
          <w:szCs w:val="24"/>
        </w:rPr>
      </w:pPr>
      <w:r w:rsidRPr="00C9590B">
        <w:rPr>
          <w:rFonts w:ascii="Times New Roman" w:hAnsi="Times New Roman"/>
          <w:sz w:val="24"/>
          <w:szCs w:val="24"/>
        </w:rPr>
        <w:t>ODBIORCA: Powiatowe Centrum Pomocy Rodzinie, ul. Wojska Polskiego 1, 62-300 Września, NIP: 789-14-84-522”.</w:t>
      </w:r>
    </w:p>
    <w:p w14:paraId="50D15D78" w14:textId="77B53175" w:rsidR="006C2DBA" w:rsidRPr="006C2DBA" w:rsidRDefault="006C2DBA" w:rsidP="006C2D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0650249"/>
      <w:r w:rsidRPr="006C2DBA">
        <w:rPr>
          <w:rFonts w:ascii="Times New Roman" w:hAnsi="Times New Roman" w:cs="Times New Roman"/>
          <w:sz w:val="24"/>
          <w:szCs w:val="24"/>
        </w:rPr>
        <w:t xml:space="preserve">W przypadku, w którym faktycznie wykonana ilość nie osiągnie podanych wielkości orientacyjnych, Wykonawca nie ma prawa żądania odszkodowania lub wypłaty </w:t>
      </w:r>
      <w:r w:rsidRPr="006C2DBA">
        <w:rPr>
          <w:rFonts w:ascii="Times New Roman" w:hAnsi="Times New Roman" w:cs="Times New Roman"/>
          <w:sz w:val="24"/>
          <w:szCs w:val="24"/>
        </w:rPr>
        <w:lastRenderedPageBreak/>
        <w:t>wynagrodzenia stanowiącego różnicę między wynagrodzeniem określonym,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C2DBA">
        <w:rPr>
          <w:rFonts w:ascii="Times New Roman" w:hAnsi="Times New Roman" w:cs="Times New Roman"/>
          <w:sz w:val="24"/>
          <w:szCs w:val="24"/>
        </w:rPr>
        <w:t>wynagrodzeniem za faktycznie wykonany przedmiot umowy.</w:t>
      </w:r>
    </w:p>
    <w:p w14:paraId="0162D6CF" w14:textId="7F814B57" w:rsidR="00FE4063" w:rsidRDefault="006C2DBA" w:rsidP="006C2DBA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2DBA">
        <w:rPr>
          <w:rFonts w:ascii="Times New Roman" w:hAnsi="Times New Roman" w:cs="Times New Roman"/>
          <w:sz w:val="24"/>
          <w:szCs w:val="24"/>
        </w:rPr>
        <w:t>Zamawiający gwarantuje zrealizowanie minimum 70% zada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6C2DBA">
        <w:rPr>
          <w:rFonts w:ascii="Times New Roman" w:hAnsi="Times New Roman" w:cs="Times New Roman"/>
          <w:sz w:val="24"/>
          <w:szCs w:val="24"/>
        </w:rPr>
        <w:t>.</w:t>
      </w:r>
    </w:p>
    <w:p w14:paraId="56465E50" w14:textId="77777777" w:rsidR="00A93CC9" w:rsidRPr="006C2DBA" w:rsidRDefault="00A93CC9" w:rsidP="006C2DBA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14:paraId="4CCE9F86" w14:textId="63926F69" w:rsidR="00765991" w:rsidRPr="00CD570D" w:rsidRDefault="00765991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0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15588">
        <w:rPr>
          <w:rFonts w:ascii="Times New Roman" w:hAnsi="Times New Roman" w:cs="Times New Roman"/>
          <w:b/>
          <w:sz w:val="24"/>
          <w:szCs w:val="24"/>
        </w:rPr>
        <w:t>8</w:t>
      </w:r>
    </w:p>
    <w:p w14:paraId="543CCAA9" w14:textId="47D764C4" w:rsidR="0007212B" w:rsidRDefault="0007212B" w:rsidP="00FE4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0D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2E8FBBA6" w14:textId="77777777" w:rsidR="007546B9" w:rsidRPr="00147DB2" w:rsidRDefault="007546B9" w:rsidP="00FE4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79155" w14:textId="77777777" w:rsidR="00327FBC" w:rsidRPr="00327FBC" w:rsidRDefault="00327FB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Niezależnie od przesłanek określonych przepisami prawa, Zamawiający jest uprawniony do odstąpienia od Umowy z przyczyn leżących po stronie Wykonawcy w przypadku,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 xml:space="preserve">gdy Wykonawca naruszył którekolwiek ze swoich zobowiązań i nie zaprzestał naruszeń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w terminie wyznaczonym na piśmie przez Zamawiającego. Wezwanie musi być dokonane w formie pisemnej i doręczone za pośrednictwem listu poleconego.</w:t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Na równi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z nienależytym wykonaniem poczytuje się złożenie przez Wykonawcę fałszywych, podrobionych lub stwierdzających nieprawdę dokumentów w celu uzyskania zapłaty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za wykonanie przedmiotu umowy.</w:t>
      </w:r>
    </w:p>
    <w:p w14:paraId="5DCF3ED9" w14:textId="77777777" w:rsidR="00327FBC" w:rsidRPr="00327FBC" w:rsidRDefault="00327FB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Zamawiający może odstąpić od Umowy w całości lub w części z przyczyn leżących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po stronie Wykonawcy w przypadku, gdy:</w:t>
      </w:r>
    </w:p>
    <w:p w14:paraId="72AAE3EB" w14:textId="77777777" w:rsidR="00327FBC" w:rsidRPr="00327FBC" w:rsidRDefault="00327FB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nastąpiła jakakolwiek zmiana organizacyjna powodująca zmianę osobowości prawnej lub formy organizacyjnej Wykonawcy, utrudniająca lub uniemożliwiająca wykonanie Umowy,</w:t>
      </w:r>
    </w:p>
    <w:p w14:paraId="3268F104" w14:textId="77777777" w:rsidR="00327FBC" w:rsidRPr="00327FBC" w:rsidRDefault="00327FB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w przypadku otwarcia likwidacji, złożenia wniosku o upadłość Wykonawcy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lub zaistnienia niewypłacalności Wykonawcy.</w:t>
      </w:r>
    </w:p>
    <w:p w14:paraId="7EF2F0EE" w14:textId="77777777" w:rsidR="00327FBC" w:rsidRPr="00327FBC" w:rsidRDefault="00327FB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Oświadczenie o odstąpieniu od Umowy Zamawiający może złożyć w terminie 30 dni od powzięcia wiadomości o wystąpieniu przesłanki, o której mowa w ust. 1 i 2. </w:t>
      </w:r>
    </w:p>
    <w:p w14:paraId="4A695B40" w14:textId="77777777" w:rsidR="00327FBC" w:rsidRPr="00327FBC" w:rsidRDefault="00327FB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przypadku odstąpienia od Umowy Zamawiający nie traci prawa do żądania należnych kar umownych i odszkodowań.</w:t>
      </w:r>
    </w:p>
    <w:p w14:paraId="46DE7B5E" w14:textId="77777777" w:rsidR="00327FBC" w:rsidRDefault="00327FB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razie odstąpienia od Umowy Wykonawca niezwłocznie i w obecności przedstawicieli</w:t>
      </w:r>
      <w:r w:rsidRPr="00327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FBC">
        <w:rPr>
          <w:rFonts w:ascii="Times New Roman" w:hAnsi="Times New Roman" w:cs="Times New Roman"/>
          <w:sz w:val="24"/>
          <w:szCs w:val="24"/>
        </w:rPr>
        <w:t>Zamawiającego sporządza sprawozdanie o etapie realizacji przedmiotu umowy.</w:t>
      </w:r>
    </w:p>
    <w:p w14:paraId="4D403BB4" w14:textId="1E63B888" w:rsidR="002F7719" w:rsidRPr="008C608E" w:rsidRDefault="00327FB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Odstąpienie od umowy oraz jej rozwiązanie wymaga formy pisemnej pod rygorem nieważności i wskazaniem przyczyn odstąpienia/rozwiązania.</w:t>
      </w:r>
    </w:p>
    <w:p w14:paraId="63C4F746" w14:textId="77777777" w:rsidR="00E74F8E" w:rsidRPr="00147DB2" w:rsidRDefault="00E74F8E" w:rsidP="00E7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F223B" w14:textId="51ED08F0" w:rsidR="00765991" w:rsidRDefault="00E74F8E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15588">
        <w:rPr>
          <w:rFonts w:ascii="Times New Roman" w:hAnsi="Times New Roman" w:cs="Times New Roman"/>
          <w:b/>
          <w:sz w:val="24"/>
          <w:szCs w:val="24"/>
        </w:rPr>
        <w:t>9</w:t>
      </w:r>
    </w:p>
    <w:p w14:paraId="7577F0C2" w14:textId="2D419B6E" w:rsidR="0007212B" w:rsidRDefault="0007212B" w:rsidP="00FE4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Przedstawiciele stron</w:t>
      </w:r>
    </w:p>
    <w:p w14:paraId="41C33842" w14:textId="77777777" w:rsidR="007546B9" w:rsidRPr="00147DB2" w:rsidRDefault="007546B9" w:rsidP="00FE4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C3A4A" w14:textId="77777777" w:rsidR="00491166" w:rsidRPr="0017203E" w:rsidRDefault="00491166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Do kontaktów w sprawie niniejszej umowy upoważnione są następujące osoby: </w:t>
      </w:r>
    </w:p>
    <w:p w14:paraId="0E34ED72" w14:textId="43061AB3" w:rsidR="00491166" w:rsidRPr="0017203E" w:rsidRDefault="00491166">
      <w:pPr>
        <w:pStyle w:val="Default"/>
        <w:numPr>
          <w:ilvl w:val="1"/>
          <w:numId w:val="7"/>
        </w:numPr>
        <w:ind w:left="709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>ze strony Wykonawcy</w:t>
      </w:r>
      <w:r w:rsidR="00714AE7">
        <w:rPr>
          <w:rFonts w:ascii="Times New Roman" w:hAnsi="Times New Roman" w:cs="Times New Roman"/>
          <w:color w:val="auto"/>
        </w:rPr>
        <w:t xml:space="preserve">: </w:t>
      </w:r>
      <w:r w:rsidR="00C9590B">
        <w:rPr>
          <w:rFonts w:ascii="Times New Roman" w:hAnsi="Times New Roman" w:cs="Times New Roman"/>
          <w:color w:val="auto"/>
        </w:rPr>
        <w:t>……………………………</w:t>
      </w:r>
    </w:p>
    <w:p w14:paraId="1F85E99C" w14:textId="3E32E5C2" w:rsidR="00491166" w:rsidRPr="0017203E" w:rsidRDefault="00491166" w:rsidP="00491166">
      <w:pPr>
        <w:pStyle w:val="Default"/>
        <w:ind w:firstLine="349"/>
        <w:jc w:val="both"/>
        <w:rPr>
          <w:rFonts w:ascii="Times New Roman" w:hAnsi="Times New Roman" w:cs="Times New Roman"/>
          <w:color w:val="auto"/>
        </w:rPr>
      </w:pPr>
      <w:bookmarkStart w:id="9" w:name="_Hlk7183896"/>
      <w:r w:rsidRPr="0017203E">
        <w:rPr>
          <w:rFonts w:ascii="Times New Roman" w:hAnsi="Times New Roman" w:cs="Times New Roman"/>
          <w:color w:val="auto"/>
        </w:rPr>
        <w:t xml:space="preserve">tel.: </w:t>
      </w:r>
      <w:r w:rsidR="00C9590B">
        <w:rPr>
          <w:rFonts w:ascii="Times New Roman" w:hAnsi="Times New Roman" w:cs="Times New Roman"/>
          <w:color w:val="auto"/>
        </w:rPr>
        <w:t>…………………..</w:t>
      </w:r>
      <w:r w:rsidRPr="0017203E">
        <w:rPr>
          <w:rFonts w:ascii="Times New Roman" w:hAnsi="Times New Roman" w:cs="Times New Roman"/>
          <w:color w:val="auto"/>
        </w:rPr>
        <w:t xml:space="preserve">, e-mail: </w:t>
      </w:r>
      <w:r w:rsidR="00C9590B">
        <w:rPr>
          <w:rFonts w:ascii="Times New Roman" w:hAnsi="Times New Roman" w:cs="Times New Roman"/>
          <w:color w:val="auto"/>
        </w:rPr>
        <w:t>………………………</w:t>
      </w:r>
    </w:p>
    <w:bookmarkEnd w:id="9"/>
    <w:p w14:paraId="6F5FCC2D" w14:textId="468A69AC" w:rsidR="00491166" w:rsidRPr="0017203E" w:rsidRDefault="00491166">
      <w:pPr>
        <w:pStyle w:val="Defaul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ze strony Zamawiającego: </w:t>
      </w:r>
      <w:r w:rsidR="005A49C0">
        <w:rPr>
          <w:rFonts w:ascii="Times New Roman" w:hAnsi="Times New Roman" w:cs="Times New Roman"/>
          <w:color w:val="auto"/>
        </w:rPr>
        <w:t>Anna Podlasin</w:t>
      </w:r>
    </w:p>
    <w:p w14:paraId="4928D7A1" w14:textId="05BC6197" w:rsidR="003B4F18" w:rsidRPr="0017203E" w:rsidRDefault="003B4F18" w:rsidP="003B4F1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     tel.: </w:t>
      </w:r>
      <w:r w:rsidR="005A49C0">
        <w:rPr>
          <w:rFonts w:ascii="Times New Roman" w:hAnsi="Times New Roman" w:cs="Times New Roman"/>
          <w:color w:val="auto"/>
        </w:rPr>
        <w:t>61 640 45 5</w:t>
      </w:r>
      <w:r w:rsidR="008B0968">
        <w:rPr>
          <w:rFonts w:ascii="Times New Roman" w:hAnsi="Times New Roman" w:cs="Times New Roman"/>
          <w:color w:val="auto"/>
        </w:rPr>
        <w:t>5</w:t>
      </w:r>
      <w:r w:rsidRPr="0017203E">
        <w:rPr>
          <w:rFonts w:ascii="Times New Roman" w:hAnsi="Times New Roman" w:cs="Times New Roman"/>
          <w:color w:val="auto"/>
        </w:rPr>
        <w:t xml:space="preserve">, e-mail: </w:t>
      </w:r>
      <w:r w:rsidR="005A49C0">
        <w:rPr>
          <w:rFonts w:ascii="Times New Roman" w:hAnsi="Times New Roman" w:cs="Times New Roman"/>
          <w:color w:val="auto"/>
        </w:rPr>
        <w:t>anna.podlasin@pcprwrzesnia.pl</w:t>
      </w:r>
    </w:p>
    <w:p w14:paraId="3EE509F0" w14:textId="77777777" w:rsidR="00491166" w:rsidRPr="00147DB2" w:rsidRDefault="00491166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147DB2">
        <w:rPr>
          <w:rFonts w:ascii="Times New Roman" w:hAnsi="Times New Roman" w:cs="Times New Roman"/>
          <w:color w:val="auto"/>
        </w:rPr>
        <w:t xml:space="preserve">Strony są zobowiązane do wzajemnego powiadamiania się na piśmie o zmianie powyższych adresów, pod rygorem uznania korespondencji wysłanej na dotychczasowy adres </w:t>
      </w:r>
      <w:r w:rsidR="00327FBC">
        <w:rPr>
          <w:rFonts w:ascii="Times New Roman" w:hAnsi="Times New Roman" w:cs="Times New Roman"/>
          <w:color w:val="auto"/>
        </w:rPr>
        <w:br/>
      </w:r>
      <w:r w:rsidRPr="00147DB2">
        <w:rPr>
          <w:rFonts w:ascii="Times New Roman" w:hAnsi="Times New Roman" w:cs="Times New Roman"/>
          <w:color w:val="auto"/>
        </w:rPr>
        <w:t xml:space="preserve">i dwukrotnie awizowanej przez pocztę za skutecznie doręczoną. </w:t>
      </w:r>
    </w:p>
    <w:p w14:paraId="73BB1CD8" w14:textId="77777777" w:rsidR="00491166" w:rsidRDefault="00491166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147DB2">
        <w:rPr>
          <w:rFonts w:ascii="Times New Roman" w:hAnsi="Times New Roman" w:cs="Times New Roman"/>
          <w:color w:val="auto"/>
        </w:rPr>
        <w:t xml:space="preserve">Zmiana osób wskazanych w ust. 1 nie stanowi </w:t>
      </w:r>
      <w:r w:rsidR="00327FBC">
        <w:rPr>
          <w:rFonts w:ascii="Times New Roman" w:hAnsi="Times New Roman" w:cs="Times New Roman"/>
          <w:color w:val="auto"/>
        </w:rPr>
        <w:t xml:space="preserve">podstawy do </w:t>
      </w:r>
      <w:r w:rsidRPr="00147DB2">
        <w:rPr>
          <w:rFonts w:ascii="Times New Roman" w:hAnsi="Times New Roman" w:cs="Times New Roman"/>
          <w:color w:val="auto"/>
        </w:rPr>
        <w:t xml:space="preserve">zmiany Umowy. </w:t>
      </w:r>
    </w:p>
    <w:p w14:paraId="183CA77F" w14:textId="77777777" w:rsidR="00491166" w:rsidRPr="00147DB2" w:rsidRDefault="00491166" w:rsidP="00491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28422" w14:textId="07B5D1FB" w:rsidR="00491166" w:rsidRDefault="00491166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>§ 1</w:t>
      </w:r>
      <w:r w:rsidR="00915588">
        <w:rPr>
          <w:rFonts w:ascii="Times New Roman" w:hAnsi="Times New Roman" w:cs="Times New Roman"/>
          <w:b/>
          <w:sz w:val="24"/>
          <w:szCs w:val="24"/>
        </w:rPr>
        <w:t>0</w:t>
      </w:r>
    </w:p>
    <w:p w14:paraId="536B0010" w14:textId="48F4A34D" w:rsidR="0017203E" w:rsidRDefault="0017203E" w:rsidP="00FE4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</w:t>
      </w:r>
      <w:r w:rsidR="0007212B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14:paraId="5AC2FFA0" w14:textId="77777777" w:rsidR="007546B9" w:rsidRDefault="007546B9" w:rsidP="00FE4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7F879" w14:textId="30CEB905" w:rsidR="00B147CF" w:rsidRPr="004D6E3C" w:rsidRDefault="00B147CF" w:rsidP="004D6E3C">
      <w:pPr>
        <w:pStyle w:val="Akapitzlist"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D6E3C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</w:t>
      </w:r>
      <w:r w:rsidRPr="004D6E3C">
        <w:rPr>
          <w:rFonts w:ascii="Times New Roman" w:hAnsi="Times New Roman" w:cs="Times New Roman"/>
          <w:sz w:val="24"/>
          <w:szCs w:val="24"/>
        </w:rPr>
        <w:lastRenderedPageBreak/>
        <w:t>oraz uchylenia dyrektywy 95/46/WE (ogólne rozporządzenie o ochronie danych) (Dz. Urz. UE L 119 z 04.05.2016, str. 1), dalej „RODO” oraz ustawy z</w:t>
      </w:r>
      <w:r w:rsidR="00B30C11" w:rsidRPr="004D6E3C">
        <w:rPr>
          <w:rFonts w:ascii="Times New Roman" w:hAnsi="Times New Roman" w:cs="Times New Roman"/>
          <w:sz w:val="24"/>
          <w:szCs w:val="24"/>
        </w:rPr>
        <w:t> </w:t>
      </w:r>
      <w:r w:rsidRPr="004D6E3C">
        <w:rPr>
          <w:rFonts w:ascii="Times New Roman" w:hAnsi="Times New Roman" w:cs="Times New Roman"/>
          <w:sz w:val="24"/>
          <w:szCs w:val="24"/>
        </w:rPr>
        <w:t xml:space="preserve">dnia 10 maja 2018r. o ochronie danych osobowych (Dz. U. z 2018r., poz. 1000) informuję, że: </w:t>
      </w:r>
    </w:p>
    <w:p w14:paraId="702433DD" w14:textId="2806E85F" w:rsidR="00B147CF" w:rsidRPr="00B147CF" w:rsidRDefault="005F4057" w:rsidP="005F4057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B147CF" w:rsidRPr="00B147CF">
        <w:rPr>
          <w:rFonts w:ascii="Times New Roman" w:hAnsi="Times New Roman" w:cs="Times New Roman"/>
          <w:sz w:val="24"/>
          <w:szCs w:val="24"/>
        </w:rPr>
        <w:t xml:space="preserve">Administratorem Pani/Pana danych osobowych jest Powiatowe Centrum Pomocy Rodzinie we Wrześni, z siedzibą we Wrześni przy ul. Wojska Polskiego 1, 62 – 300 Września, dane kontaktowe: numer telefonu 61 640 45 54, adres email: </w:t>
      </w:r>
      <w:hyperlink r:id="rId10" w:history="1">
        <w:r w:rsidR="00B147CF" w:rsidRPr="00B147CF">
          <w:rPr>
            <w:rStyle w:val="Hipercze"/>
            <w:sz w:val="24"/>
            <w:szCs w:val="24"/>
          </w:rPr>
          <w:t>sekretariat@pcprwrzesnia.pl</w:t>
        </w:r>
      </w:hyperlink>
      <w:r w:rsidR="00B147CF" w:rsidRPr="00B147CF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37E6936E" w14:textId="5195859E" w:rsidR="00B147CF" w:rsidRPr="005F4057" w:rsidRDefault="00B147CF" w:rsidP="005F4057">
      <w:pPr>
        <w:pStyle w:val="Akapitzlist"/>
        <w:numPr>
          <w:ilvl w:val="2"/>
          <w:numId w:val="10"/>
        </w:numPr>
        <w:suppressAutoHyphens/>
        <w:spacing w:after="160" w:line="25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057">
        <w:rPr>
          <w:rFonts w:ascii="Times New Roman" w:hAnsi="Times New Roman" w:cs="Times New Roman"/>
          <w:sz w:val="24"/>
          <w:szCs w:val="24"/>
        </w:rPr>
        <w:t xml:space="preserve">W razie pytań związanych z przetwarzaniem Pani/Pana danych osobowych można skontaktować się z Inspektorem Ochrony Danych w Powiatowym Centrum Pomocy Rodzinie we Wrześni poprzez pocztę elektroniczną pod adresem e-mail: </w:t>
      </w:r>
      <w:r w:rsidR="007546B9">
        <w:rPr>
          <w:rFonts w:ascii="Times New Roman" w:hAnsi="Times New Roman" w:cs="Times New Roman"/>
          <w:sz w:val="24"/>
          <w:szCs w:val="24"/>
        </w:rPr>
        <w:t>iod@pcprwrzesnia.pl</w:t>
      </w:r>
      <w:r w:rsidRPr="005F4057">
        <w:rPr>
          <w:rFonts w:ascii="Times New Roman" w:hAnsi="Times New Roman" w:cs="Times New Roman"/>
          <w:sz w:val="24"/>
          <w:szCs w:val="24"/>
        </w:rPr>
        <w:t xml:space="preserve"> lub pisemnie na adres: Powiatowe Centrum Pomocy Rodzinie we Wrześni, z siedzibą we Wrześni przy ul. Wojska Polskiego 1, 62 – 300 Września.</w:t>
      </w:r>
    </w:p>
    <w:p w14:paraId="57C7FED5" w14:textId="15B99D77" w:rsidR="004D6E3C" w:rsidRPr="008A0A15" w:rsidRDefault="004D6E3C" w:rsidP="005F4057">
      <w:pPr>
        <w:pStyle w:val="Akapitzlist"/>
        <w:numPr>
          <w:ilvl w:val="0"/>
          <w:numId w:val="10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A15">
        <w:rPr>
          <w:rFonts w:ascii="Times New Roman" w:hAnsi="Times New Roman" w:cs="Times New Roman"/>
          <w:sz w:val="24"/>
          <w:szCs w:val="24"/>
        </w:rPr>
        <w:t>Na warunkach określonych niniejszą Umową Zamawiający (Administrator) powierza Wykonawcy (Przetwarzającemu) przetwarzanie danych osobowych uczestników projektu wraz z otoczeniem obejmujących następujące dane: imię i nazwisko, płeć, data urodzenia, numer PESEL lub inny nr identyfikacyjny, dane adresowe, dane kontaktowe.</w:t>
      </w:r>
    </w:p>
    <w:p w14:paraId="2E8812DD" w14:textId="77777777" w:rsidR="004D6E3C" w:rsidRDefault="004D6E3C" w:rsidP="005F405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w następującym zakresie: zbieranie, organizowanie, utrwalanie, porządkowanie, przechowywanie, opracowywanie, modyfikowanie, zmienianie, pobieranie, przeglądanie, wykorzystywanie, przesyłanie, udostępnianie, usuwanie lub niszczenie. Przetwarzanie będzie wykonywane w formie papierowej oraz elektronicznej.</w:t>
      </w:r>
    </w:p>
    <w:p w14:paraId="354867D3" w14:textId="7005A450" w:rsidR="004D6E3C" w:rsidRPr="008A0A15" w:rsidRDefault="004D6E3C" w:rsidP="005F4057">
      <w:pPr>
        <w:pStyle w:val="Akapitzlist"/>
        <w:numPr>
          <w:ilvl w:val="0"/>
          <w:numId w:val="10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A15">
        <w:rPr>
          <w:rFonts w:ascii="Times New Roman" w:hAnsi="Times New Roman" w:cs="Times New Roman"/>
          <w:sz w:val="24"/>
          <w:szCs w:val="24"/>
        </w:rPr>
        <w:t xml:space="preserve"> Wykonawca przetwarza dane osobowe zgodnie z obowiązującymi przepisami prawa oraz wytycznymi właściwego organu wiążącymi strony na podstawie odrębnych przepisów, wyłącznie w zakresie niezbędnym dla realizacji usługi, o której mowa w § 1 Umowy.  </w:t>
      </w:r>
    </w:p>
    <w:p w14:paraId="35C3E4B1" w14:textId="77777777" w:rsidR="004D6E3C" w:rsidRDefault="004D6E3C" w:rsidP="005F405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zapewnia wystarczające gwarancje wdrożenia odpowiednich środków technicznych i organizacyjnych, by przetwarzanie spełniało wymogi RODO. Na żądanie Zamawiającego  Wykonawca okaże mu dowody potwierdzające, iż Wykonawca zapewnia wystarczające gwarancje wdrożenia odpowiednich środków technicznych </w:t>
      </w:r>
      <w:r>
        <w:rPr>
          <w:rFonts w:ascii="Times New Roman" w:hAnsi="Times New Roman" w:cs="Times New Roman"/>
          <w:sz w:val="24"/>
          <w:szCs w:val="24"/>
        </w:rPr>
        <w:br/>
        <w:t>i organizacyjnych, by przetwarzanie spełniało wymogi RODO i chroniło prawa osób, których dane dotyczą.</w:t>
      </w:r>
    </w:p>
    <w:p w14:paraId="37292860" w14:textId="71825471" w:rsidR="004D6E3C" w:rsidRDefault="004D6E3C" w:rsidP="005F405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 może  powierzyć do dalszego przetwarzania dane osobowe, wyłącznie podmiotom świadczącym na jego rzecz usługi w związku z realizacją Projektu, jeżeli zapewniają one wdrożenie odpowiednich środków technicznych i organizacyjnych zgodnie z zapisami RODO, chroniące prawa osób, których dane dotyczą, o czym informuje Zamawiającego.</w:t>
      </w:r>
    </w:p>
    <w:p w14:paraId="40FECF0E" w14:textId="77777777" w:rsidR="004D6E3C" w:rsidRDefault="004D6E3C" w:rsidP="005F405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podmiot, o którym mowa w ust. 6 do: </w:t>
      </w:r>
    </w:p>
    <w:p w14:paraId="0A5A204F" w14:textId="77777777" w:rsidR="004D6E3C" w:rsidRDefault="004D6E3C" w:rsidP="005F405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zapewnienia środków technicznych i organizacyjnych zgodnie z RODO,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art. 32 ust. 1 RODO; </w:t>
      </w:r>
    </w:p>
    <w:p w14:paraId="3E963078" w14:textId="77777777" w:rsidR="004D6E3C" w:rsidRDefault="004D6E3C" w:rsidP="005F405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poddania się kontroli w zakresie wykonywania obowiązków związanych </w:t>
      </w:r>
      <w:r>
        <w:rPr>
          <w:rFonts w:ascii="Times New Roman" w:hAnsi="Times New Roman" w:cs="Times New Roman"/>
          <w:sz w:val="24"/>
          <w:szCs w:val="24"/>
        </w:rPr>
        <w:br/>
        <w:t xml:space="preserve">z powierzeniem przetwarzania danych osobowych; </w:t>
      </w:r>
    </w:p>
    <w:p w14:paraId="22CE4729" w14:textId="77777777" w:rsidR="004D6E3C" w:rsidRDefault="004D6E3C" w:rsidP="005F405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stosowania się do zaleceń dotyczących poprawy jakości zabezpieczenia powierzonych </w:t>
      </w:r>
      <w:r>
        <w:rPr>
          <w:rFonts w:ascii="Times New Roman" w:hAnsi="Times New Roman" w:cs="Times New Roman"/>
          <w:sz w:val="24"/>
          <w:szCs w:val="24"/>
        </w:rPr>
        <w:br/>
        <w:t xml:space="preserve">do przetwarzania danych osobowych oraz sposobu ich przetwarzania, sporządzonych </w:t>
      </w:r>
      <w:r>
        <w:rPr>
          <w:rFonts w:ascii="Times New Roman" w:hAnsi="Times New Roman" w:cs="Times New Roman"/>
          <w:sz w:val="24"/>
          <w:szCs w:val="24"/>
        </w:rPr>
        <w:br/>
        <w:t xml:space="preserve">w wyniku kontroli. </w:t>
      </w:r>
    </w:p>
    <w:p w14:paraId="5E8CA205" w14:textId="77777777" w:rsidR="004D6E3C" w:rsidRDefault="004D6E3C" w:rsidP="005F405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danych osobowych powierzanych do przetwarzania przez Wykonawcę podmiotom, o których mowa w ust. 6, powinien być każdorazowo dostosowany do celu ich powierzenia, przy czym zakres nie może być szerszy niż zakres określony w ust. 2.</w:t>
      </w:r>
    </w:p>
    <w:p w14:paraId="54308783" w14:textId="77777777" w:rsidR="004D6E3C" w:rsidRPr="00E36EF3" w:rsidRDefault="004D6E3C" w:rsidP="005F4057">
      <w:pPr>
        <w:pStyle w:val="Akapitzlist"/>
        <w:numPr>
          <w:ilvl w:val="0"/>
          <w:numId w:val="10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F3">
        <w:rPr>
          <w:rFonts w:ascii="Times New Roman" w:hAnsi="Times New Roman" w:cs="Times New Roman"/>
          <w:sz w:val="24"/>
          <w:szCs w:val="24"/>
        </w:rPr>
        <w:t xml:space="preserve">Wykonawca oświadcza, że nie przekazuje danych osobowych oraz nie korzysta z usług podmiotów które przekazują dane osobowe do państwa trzeciego lub organizacji międzynarodowej (poza Europejski Obszar Gospodarczy -EOG). </w:t>
      </w:r>
    </w:p>
    <w:p w14:paraId="64CB836E" w14:textId="77777777" w:rsidR="004D6E3C" w:rsidRPr="00E36EF3" w:rsidRDefault="004D6E3C" w:rsidP="005F4057">
      <w:pPr>
        <w:pStyle w:val="Akapitzlist"/>
        <w:numPr>
          <w:ilvl w:val="0"/>
          <w:numId w:val="10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F3">
        <w:rPr>
          <w:rFonts w:ascii="Times New Roman" w:hAnsi="Times New Roman" w:cs="Times New Roman"/>
          <w:sz w:val="24"/>
          <w:szCs w:val="24"/>
        </w:rPr>
        <w:lastRenderedPageBreak/>
        <w:t xml:space="preserve">Jeżeli Wykonawca poweźmie wątpliwości co do zgodności z prawem wydanych przez Zmawiającego poleceń lub instrukcji, Wykonawca  zobowiązany jest niezwłocznie poinformować Zamawiającego o stwierdzonej wątpliwości (w sposób udokumentowany </w:t>
      </w:r>
      <w:r w:rsidRPr="00E36EF3">
        <w:rPr>
          <w:rFonts w:ascii="Times New Roman" w:hAnsi="Times New Roman" w:cs="Times New Roman"/>
          <w:sz w:val="24"/>
          <w:szCs w:val="24"/>
        </w:rPr>
        <w:br/>
        <w:t>i z uzasadnieniem), pod rygorem utraty możliwości dochodzenia roszczeń przeciwko Zamawiającemu z tego tytułu.</w:t>
      </w:r>
    </w:p>
    <w:p w14:paraId="6E7E00CE" w14:textId="50487AF6" w:rsidR="004D6E3C" w:rsidRPr="00E36EF3" w:rsidRDefault="004D6E3C" w:rsidP="005F4057">
      <w:pPr>
        <w:pStyle w:val="Akapitzlist"/>
        <w:numPr>
          <w:ilvl w:val="0"/>
          <w:numId w:val="10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F3">
        <w:rPr>
          <w:rFonts w:ascii="Times New Roman" w:hAnsi="Times New Roman" w:cs="Times New Roman"/>
          <w:sz w:val="24"/>
          <w:szCs w:val="24"/>
        </w:rPr>
        <w:t>W przypadku zakończenia trwania Umowy, Wykonawca  zobowiązany jest zaprzestać przetwarzania danych osobowych oraz usunąć ze swoich zbiorów i systemów informatycznych wszystkie dane osobowe, które przetwarzał w związku z wykonywaniem Umowy, chyba że obowiązek dalszego przetwarzania przez niego danych osobowych</w:t>
      </w:r>
      <w:r w:rsidR="00F57DBB">
        <w:rPr>
          <w:rFonts w:ascii="Times New Roman" w:hAnsi="Times New Roman" w:cs="Times New Roman"/>
          <w:sz w:val="24"/>
          <w:szCs w:val="24"/>
        </w:rPr>
        <w:br/>
      </w:r>
      <w:r w:rsidRPr="00E36EF3">
        <w:rPr>
          <w:rFonts w:ascii="Times New Roman" w:hAnsi="Times New Roman" w:cs="Times New Roman"/>
          <w:sz w:val="24"/>
          <w:szCs w:val="24"/>
        </w:rPr>
        <w:t xml:space="preserve">(w całości lub w części) wynikał będzie z przepisów odrębnych. O usunięciu danych osobowych lub też o  konieczności dalszego przetwarzania  ze wskazaniem zakresu </w:t>
      </w:r>
      <w:r w:rsidRPr="00E36EF3">
        <w:rPr>
          <w:rFonts w:ascii="Times New Roman" w:hAnsi="Times New Roman" w:cs="Times New Roman"/>
          <w:sz w:val="24"/>
          <w:szCs w:val="24"/>
        </w:rPr>
        <w:br/>
        <w:t>i podstawy prawnej, z której taki obowiązek wynika, Wykonawca ma obowiązek poinformować w terminie 3 dni od dnia zakończenia realizacji umowy. Wykonawca zobowiązany jest jednak usunąć dane osobowe i zaprzestać ich przetwarzania na żądanie Zamawiającego, zgłoszone w terminie 7 dni od dnia otrzymania informacji, o której mowa w zdaniu poprzedzającym in fine.</w:t>
      </w:r>
    </w:p>
    <w:p w14:paraId="72F1C39D" w14:textId="77777777" w:rsidR="004D6E3C" w:rsidRDefault="004D6E3C" w:rsidP="005F405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obowiązków Wykonawcy w zakresie powierzenia przetwarzania danych należy </w:t>
      </w:r>
      <w:r>
        <w:rPr>
          <w:rFonts w:ascii="Times New Roman" w:hAnsi="Times New Roman" w:cs="Times New Roman"/>
          <w:sz w:val="24"/>
          <w:szCs w:val="24"/>
        </w:rPr>
        <w:br/>
        <w:t>w szczególności:</w:t>
      </w:r>
    </w:p>
    <w:p w14:paraId="3FEA43B7" w14:textId="77777777" w:rsidR="004D6E3C" w:rsidRDefault="004D6E3C" w:rsidP="004D6E3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 xml:space="preserve">przetwarzanie danych osobowych wyłącznie zgodnie z udokumentowanymi poleceniami lub instrukcjami Zamawiającego (art. 28 ust. 3 lit. a RODO), </w:t>
      </w:r>
    </w:p>
    <w:p w14:paraId="193489B1" w14:textId="77777777" w:rsidR="004D6E3C" w:rsidRDefault="004D6E3C" w:rsidP="004D6E3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zapewnienie kontroli nad tym, jakie dane osobowe, kiedy i przez kogo zostały wprowadzone do bazy danych oraz komu są przekazywane, zwłaszcza gdy przekazuje się je za pomocą urządzeń transmisji danych,</w:t>
      </w:r>
    </w:p>
    <w:p w14:paraId="0F930659" w14:textId="77777777" w:rsidR="004D6E3C" w:rsidRDefault="004D6E3C" w:rsidP="004D6E3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 xml:space="preserve">dopuszczanie do przetwarzania danych (w tym za pomocą systemu informatycznego) osób upoważnionych do tego imiennie i odpowiednio przeszkolonych oraz których dostęp do danych osobowych jest potrzebny do realizacji niniejszej Umowy, </w:t>
      </w:r>
    </w:p>
    <w:p w14:paraId="16673CE8" w14:textId="77777777" w:rsidR="004D6E3C" w:rsidRDefault="004D6E3C" w:rsidP="004D6E3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 xml:space="preserve">prowadzenie listy osób zatrudnionych przy przetwarzaniu danych osobowych </w:t>
      </w:r>
      <w:r>
        <w:rPr>
          <w:rFonts w:ascii="Times New Roman" w:hAnsi="Times New Roman" w:cs="Times New Roman"/>
          <w:sz w:val="24"/>
          <w:szCs w:val="24"/>
        </w:rPr>
        <w:br/>
        <w:t xml:space="preserve">(bez względu na podstawę prawną zatrudnienia) w związku z wykonywaniem Umowy. Wykonawca, na każde żądanie Zamawiającego zobowiązany jest niezwłocznie przedstawić mu listę osób zatrudnionych przy przetwarzaniu danych osobowych </w:t>
      </w:r>
      <w:r>
        <w:rPr>
          <w:rFonts w:ascii="Times New Roman" w:hAnsi="Times New Roman" w:cs="Times New Roman"/>
          <w:sz w:val="24"/>
          <w:szCs w:val="24"/>
        </w:rPr>
        <w:br/>
        <w:t xml:space="preserve">(bez względu na podstawę prawną zatrudnienia). </w:t>
      </w:r>
    </w:p>
    <w:p w14:paraId="11984914" w14:textId="77777777" w:rsidR="004D6E3C" w:rsidRDefault="004D6E3C" w:rsidP="004D6E3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>zachowanie w tajemnicy danych osobowych oraz sposobów ich zabezpieczenia, w tym także po rozwiązaniu Umowy oraz zobowiązanie do zapewnienia, aby jego pracownicy oraz inne osoby upoważnione do przetwarzania powierzonych danych, zobowiązały się do zachowania w tajemnicy danych osobowych oraz sposobów ich zabezpieczenia w tym także do rozwiązaniu Umowy. Wykonawca zobowiązany jest do udokumentowania zobowiązania wyżej wskazanych osób do zachowania w tajemnicy wskazanych informacji.</w:t>
      </w:r>
    </w:p>
    <w:p w14:paraId="1A3851F8" w14:textId="77777777" w:rsidR="004D6E3C" w:rsidRDefault="004D6E3C" w:rsidP="004D6E3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  <w:t xml:space="preserve">odpowiadanie na żądania osoby, której dane dotyczą, w zakresie wykonywania praw określonych w rozdziale III RODO („Prawa jednostki”). Wykonawca oświadcza, </w:t>
      </w:r>
      <w:r>
        <w:rPr>
          <w:rFonts w:ascii="Times New Roman" w:hAnsi="Times New Roman" w:cs="Times New Roman"/>
          <w:sz w:val="24"/>
          <w:szCs w:val="24"/>
        </w:rPr>
        <w:br/>
        <w:t>że zapewnia obsługę praw jednostki w odniesieniu do powierzonych danych osobowych.</w:t>
      </w:r>
    </w:p>
    <w:p w14:paraId="7DAD586E" w14:textId="77777777" w:rsidR="004D6E3C" w:rsidRDefault="004D6E3C" w:rsidP="004D6E3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  <w:t>współpraca z Zamawiającym  przy wykonywaniu przez niego obowiązków z obszaru ochrony danych osobowych, o których mowa w art. 32−36 RODO (ochrona danych, zgłaszanie naruszeń organowi nadzorczemu, zawiadamianie osób dotkniętych naruszeniem ochrony danych, ocena skutków dla ochrony danych i uprzednie konsultacje z organem nadzorczym).</w:t>
      </w:r>
    </w:p>
    <w:p w14:paraId="7E265CC8" w14:textId="77777777" w:rsidR="004D6E3C" w:rsidRDefault="004D6E3C" w:rsidP="004D6E3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ab/>
        <w:t xml:space="preserve">prowadzenie dokumentacji opisującej sposób przetwarzania danych osobowych, w tym rejestru czynności przetwarzania danych osobowych (zgodnie z art. 30 RODO) oraz rejestru naruszeń ochrony danych osobowych. Wykonawca zobowiązany jest udostępnić na żądanie Zamawiającego prowadzony rejestr czynności przetwarzania </w:t>
      </w:r>
      <w:r>
        <w:rPr>
          <w:rFonts w:ascii="Times New Roman" w:hAnsi="Times New Roman" w:cs="Times New Roman"/>
          <w:sz w:val="24"/>
          <w:szCs w:val="24"/>
        </w:rPr>
        <w:lastRenderedPageBreak/>
        <w:t>danych wykonawcy, z wyłączeniem informacji stanowiących tajemnicę handlową lub inną prawnie chronioną tajemnicę innych klientów/kontrahentów Wykonawcy.</w:t>
      </w:r>
    </w:p>
    <w:p w14:paraId="20C2695B" w14:textId="77777777" w:rsidR="004D6E3C" w:rsidRDefault="004D6E3C" w:rsidP="004D6E3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ab/>
        <w:t xml:space="preserve">stosowanie się do ewentualnych wskazówek lub zaleceń, wydanych przez organ nadzorczy lub unijny organ doradczy zajmujący się ochroną danych osobowych, dotyczących przetwarzania danych osobowych, w szczególności w zakresie stosowania RODO. </w:t>
      </w:r>
    </w:p>
    <w:p w14:paraId="5D5095E8" w14:textId="77777777" w:rsidR="004D6E3C" w:rsidRDefault="004D6E3C" w:rsidP="004D6E3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ab/>
        <w:t xml:space="preserve">informowanie Zamawiającego o zamiarze lub obowiązku przekazania danych osobowych, których przetwarzania powierzono na podstawie niniejszej umowy,  </w:t>
      </w:r>
      <w:r>
        <w:rPr>
          <w:rFonts w:ascii="Times New Roman" w:hAnsi="Times New Roman" w:cs="Times New Roman"/>
          <w:sz w:val="24"/>
          <w:szCs w:val="24"/>
        </w:rPr>
        <w:br/>
        <w:t xml:space="preserve">do państwa trzeciego lub organizacji międzynarodowej (poza EOG). </w:t>
      </w:r>
    </w:p>
    <w:p w14:paraId="7793DAEA" w14:textId="77777777" w:rsidR="004D6E3C" w:rsidRDefault="004D6E3C" w:rsidP="004D6E3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ab/>
        <w:t xml:space="preserve">informowanie Zamawiającego, o zamiarze zmiany sposobu przetwarzania powierzonych danych osobowych i przestrzeganie w tym zakresie zasad z art. 25 </w:t>
      </w:r>
      <w:r>
        <w:rPr>
          <w:rFonts w:ascii="Times New Roman" w:hAnsi="Times New Roman" w:cs="Times New Roman"/>
          <w:sz w:val="24"/>
          <w:szCs w:val="24"/>
        </w:rPr>
        <w:br/>
        <w:t xml:space="preserve">ust. 1 RODO. </w:t>
      </w:r>
    </w:p>
    <w:p w14:paraId="7E4249F3" w14:textId="77777777" w:rsidR="004D6E3C" w:rsidRDefault="004D6E3C" w:rsidP="004D6E3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ab/>
        <w:t xml:space="preserve">informowanie o zamiarze zautomatyzowanego przetwarzania, w tym profilowania, </w:t>
      </w:r>
      <w:r>
        <w:rPr>
          <w:rFonts w:ascii="Times New Roman" w:hAnsi="Times New Roman" w:cs="Times New Roman"/>
          <w:sz w:val="24"/>
          <w:szCs w:val="24"/>
        </w:rPr>
        <w:br/>
        <w:t xml:space="preserve">o którym mowa w art. 22 ust. 1 i 4 RODO, w celu i w zakresie niezbędnym </w:t>
      </w:r>
      <w:r>
        <w:rPr>
          <w:rFonts w:ascii="Times New Roman" w:hAnsi="Times New Roman" w:cs="Times New Roman"/>
          <w:sz w:val="24"/>
          <w:szCs w:val="24"/>
        </w:rPr>
        <w:br/>
        <w:t>do wykonania przez Zamawiającego  obowiązku informacyjnego.</w:t>
      </w:r>
    </w:p>
    <w:p w14:paraId="501BF4B9" w14:textId="77777777" w:rsidR="004D6E3C" w:rsidRDefault="004D6E3C" w:rsidP="004D6E3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ab/>
        <w:t>umożliwienie Zamawiającemu lub osobie przez niego upoważnionej, przeprowadzenia kontroli zasad przetwarzania danych osobowych oraz stosowanych zabezpieczeń.</w:t>
      </w:r>
      <w:r>
        <w:rPr>
          <w:rFonts w:ascii="Times New Roman" w:hAnsi="Times New Roman" w:cs="Times New Roman"/>
          <w:sz w:val="24"/>
          <w:szCs w:val="24"/>
        </w:rPr>
        <w:br/>
        <w:t>O terminie i zakresie kontroli Wykonawca  zostanie powiadomiony na 5 dni przed jej rozpoczęciem. Kontrola obejmuje prawo wglądu do wszelkich dokumentów i wszelkich informacji mających bezpośredni związek z powierzeniem przetwarzania na podstawie niniejszej Umowy, przeprowadzenie oględzin obszaru i urządzeń przetwarzania danych Wykonawcy oraz udzielanie ustnych i pisemnych wyjaśnień.</w:t>
      </w:r>
    </w:p>
    <w:p w14:paraId="5B884A60" w14:textId="77777777" w:rsidR="004D6E3C" w:rsidRDefault="004D6E3C" w:rsidP="004D6E3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Wykonawca powiadamia Zamawiającego  o każdym podejrzeniu naruszenia ochrony danych osobowych nie później niż w 24 godziny od powzięcia wiedzy o zdarzeniu. Naruszenie ochrony danych osobowych oznacza naruszenie bezpieczeństwa prowadzące do przypadkowego lub niezgodnego z prawem zniszczenia, utracenia, zmodyfikowania, nieuprawnionego ujawnienia lub nieuprawnionego dostępu do danych osobowych przesyłanych, przechowywanych lub w inny sposób przetwarzanych oraz naruszeniu obowiązków dotyczących ochrony danych osobowych powierzonych do przetwarzania.</w:t>
      </w:r>
    </w:p>
    <w:p w14:paraId="169A37AB" w14:textId="77777777" w:rsidR="004D6E3C" w:rsidRDefault="004D6E3C" w:rsidP="004D6E3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Po zawiadomieniu o podejrzeniu naruszenia ochrony danych osobowych umożliwia Zamawiającemu lub osobie przez niego upoważnionej uczestnictwo w czynnościach wyjaśniających i informuje niezwłocznie Zamawiającego o ustaleniach z chwilą ich dokonania, w szczególności o stwierdzeniu naruszenia, w tym przekazuje Zamawiającemu informacje i dokumenty  niezbędne do zgłoszenia naruszenia ochrony danych organowi nadzorczemu, o których mowa w art. 33 ust. 3 RODO.</w:t>
      </w:r>
    </w:p>
    <w:p w14:paraId="35565916" w14:textId="77777777" w:rsidR="004D6E3C" w:rsidRDefault="004D6E3C" w:rsidP="004D6E3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  W przypadku stwierdzenia, że naruszenie, o którym mowa w ust. 15, powoduje wysokie ryzyko naruszenia praw lub wolności osób fizycznych, Wykonawca, bez zbędnej zwłoki, zawiadamia o naruszeniu osoby, których dane dotyczą. </w:t>
      </w:r>
    </w:p>
    <w:p w14:paraId="7CFFD044" w14:textId="06116081" w:rsidR="004D6E3C" w:rsidRPr="00A41FD8" w:rsidRDefault="004D6E3C" w:rsidP="00A41FD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 Wykonawca, bez zbędnej zwłoki, informuje Zamawiającego o wszelkich czynnościach </w:t>
      </w:r>
      <w:r>
        <w:rPr>
          <w:rFonts w:ascii="Times New Roman" w:hAnsi="Times New Roman" w:cs="Times New Roman"/>
          <w:sz w:val="24"/>
          <w:szCs w:val="24"/>
        </w:rPr>
        <w:br/>
        <w:t>z własnym udziałem w sprawach dotyczących ochrony danych osobowych prowadzonych w szczególności przez urzędy państwowe.</w:t>
      </w:r>
    </w:p>
    <w:p w14:paraId="4C165052" w14:textId="77777777" w:rsidR="00B63086" w:rsidRPr="00B147CF" w:rsidRDefault="00B63086" w:rsidP="00C959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D4452" w14:textId="2E8BD4D9" w:rsidR="00491166" w:rsidRDefault="00491166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>§ 1</w:t>
      </w:r>
      <w:r w:rsidR="00915588">
        <w:rPr>
          <w:rFonts w:ascii="Times New Roman" w:hAnsi="Times New Roman" w:cs="Times New Roman"/>
          <w:b/>
          <w:sz w:val="24"/>
          <w:szCs w:val="24"/>
        </w:rPr>
        <w:t>1</w:t>
      </w:r>
    </w:p>
    <w:p w14:paraId="395FF33D" w14:textId="137E24CC" w:rsidR="003B4F18" w:rsidRDefault="0007212B" w:rsidP="00B30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6BCB562C" w14:textId="77777777" w:rsidR="007546B9" w:rsidRPr="00147DB2" w:rsidRDefault="007546B9" w:rsidP="00B30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3466D" w14:textId="77777777" w:rsidR="00E74F8E" w:rsidRPr="00147DB2" w:rsidRDefault="00E74F8E">
      <w:pPr>
        <w:pStyle w:val="Akapitzlist"/>
        <w:numPr>
          <w:ilvl w:val="0"/>
          <w:numId w:val="6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Sprawy sporne rozpatrywane będą przez właściwy rzeczowo sąd dla Zamawiającego.</w:t>
      </w:r>
    </w:p>
    <w:p w14:paraId="65B18036" w14:textId="77777777" w:rsidR="00E74F8E" w:rsidRPr="00147DB2" w:rsidRDefault="00E74F8E">
      <w:pPr>
        <w:pStyle w:val="Akapitzlist"/>
        <w:numPr>
          <w:ilvl w:val="0"/>
          <w:numId w:val="6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W sprawach nieuregulowanych umową, mają zastosowanie przepisy Kodeksu cywilnego i inne powszechnie obowiązujące przepisy prawa.</w:t>
      </w:r>
    </w:p>
    <w:p w14:paraId="659095CB" w14:textId="067DEBDD" w:rsidR="00E74F8E" w:rsidRPr="003B4F18" w:rsidRDefault="00E74F8E">
      <w:pPr>
        <w:pStyle w:val="Akapitzlist"/>
        <w:numPr>
          <w:ilvl w:val="0"/>
          <w:numId w:val="6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Umowę sporządzono w </w:t>
      </w:r>
      <w:r w:rsidR="00183675">
        <w:rPr>
          <w:rFonts w:ascii="Times New Roman" w:eastAsia="Times New Roman" w:hAnsi="Times New Roman" w:cs="Times New Roman"/>
          <w:sz w:val="24"/>
          <w:szCs w:val="24"/>
        </w:rPr>
        <w:t>trzech</w:t>
      </w:r>
      <w:r w:rsidRPr="00147DB2">
        <w:rPr>
          <w:rFonts w:ascii="Times New Roman" w:eastAsia="Times New Roman" w:hAnsi="Times New Roman" w:cs="Times New Roman"/>
          <w:sz w:val="24"/>
          <w:szCs w:val="24"/>
        </w:rPr>
        <w:t xml:space="preserve"> jednobrzmiących egzemplarzach, </w:t>
      </w:r>
      <w:r w:rsidR="00183675">
        <w:rPr>
          <w:rFonts w:ascii="Times New Roman" w:eastAsia="Times New Roman" w:hAnsi="Times New Roman" w:cs="Times New Roman"/>
          <w:sz w:val="24"/>
          <w:szCs w:val="24"/>
        </w:rPr>
        <w:t>dwa</w:t>
      </w:r>
      <w:r w:rsidRPr="00147DB2">
        <w:rPr>
          <w:rFonts w:ascii="Times New Roman" w:eastAsia="Times New Roman" w:hAnsi="Times New Roman" w:cs="Times New Roman"/>
          <w:sz w:val="24"/>
          <w:szCs w:val="24"/>
        </w:rPr>
        <w:t xml:space="preserve"> dla Zamawiającego i jeden dla Wykonawcy.</w:t>
      </w:r>
    </w:p>
    <w:p w14:paraId="76CF8873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12B29FB6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69A5CD60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18C4C7ED" w14:textId="77777777" w:rsidR="003B4F18" w:rsidRP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</w:t>
      </w:r>
    </w:p>
    <w:p w14:paraId="55CED7FD" w14:textId="77777777" w:rsidR="00765991" w:rsidRDefault="00765991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098A9" w14:textId="77777777" w:rsidR="005A1253" w:rsidRDefault="005A1253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BE1D5" w14:textId="77777777" w:rsidR="005A1253" w:rsidRDefault="005A1253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24176" w14:textId="77777777" w:rsidR="005A1253" w:rsidRDefault="005A1253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34FB1" w14:textId="77777777" w:rsidR="005A1253" w:rsidRDefault="005A1253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8B597" w14:textId="77777777" w:rsidR="005A1253" w:rsidRDefault="005A1253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D7548" w14:textId="77777777" w:rsidR="005A1253" w:rsidRDefault="005A1253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4D7F7" w14:textId="77777777" w:rsidR="005A1253" w:rsidRDefault="005A1253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09843" w14:textId="0E8B2D1F" w:rsidR="005A1253" w:rsidRDefault="005A1253" w:rsidP="00FF2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Klasyfikacja budżetowa:</w:t>
      </w:r>
    </w:p>
    <w:p w14:paraId="4355C233" w14:textId="61AFCA60" w:rsidR="005A1253" w:rsidRDefault="005A1253" w:rsidP="00FF2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 85595</w:t>
      </w:r>
    </w:p>
    <w:p w14:paraId="2FE8E67B" w14:textId="4BD7DF2A" w:rsidR="005A1253" w:rsidRDefault="005A1253" w:rsidP="00FF2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§ 4307 – </w:t>
      </w:r>
      <w:r w:rsidR="00C9590B">
        <w:rPr>
          <w:rFonts w:ascii="Times New Roman" w:hAnsi="Times New Roman" w:cs="Times New Roman"/>
          <w:sz w:val="20"/>
          <w:szCs w:val="20"/>
        </w:rPr>
        <w:t>………….</w:t>
      </w:r>
      <w:r>
        <w:rPr>
          <w:rFonts w:ascii="Times New Roman" w:hAnsi="Times New Roman" w:cs="Times New Roman"/>
          <w:sz w:val="20"/>
          <w:szCs w:val="20"/>
        </w:rPr>
        <w:t xml:space="preserve"> zł</w:t>
      </w:r>
    </w:p>
    <w:p w14:paraId="3940D82C" w14:textId="2C6B345E" w:rsidR="005A1253" w:rsidRPr="005A1253" w:rsidRDefault="005A1253" w:rsidP="00FF2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§ 4309 – </w:t>
      </w:r>
      <w:r w:rsidR="00C9590B">
        <w:rPr>
          <w:rFonts w:ascii="Times New Roman" w:hAnsi="Times New Roman" w:cs="Times New Roman"/>
          <w:sz w:val="20"/>
          <w:szCs w:val="20"/>
        </w:rPr>
        <w:t>………….</w:t>
      </w:r>
      <w:r>
        <w:rPr>
          <w:rFonts w:ascii="Times New Roman" w:hAnsi="Times New Roman" w:cs="Times New Roman"/>
          <w:sz w:val="20"/>
          <w:szCs w:val="20"/>
        </w:rPr>
        <w:t xml:space="preserve"> zł</w:t>
      </w:r>
    </w:p>
    <w:sectPr w:rsidR="005A1253" w:rsidRPr="005A1253" w:rsidSect="006E266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B70C" w14:textId="77777777" w:rsidR="00A553CC" w:rsidRDefault="00A553CC" w:rsidP="001518D2">
      <w:pPr>
        <w:spacing w:after="0" w:line="240" w:lineRule="auto"/>
      </w:pPr>
      <w:r>
        <w:separator/>
      </w:r>
    </w:p>
  </w:endnote>
  <w:endnote w:type="continuationSeparator" w:id="0">
    <w:p w14:paraId="66CDE847" w14:textId="77777777" w:rsidR="00A553CC" w:rsidRDefault="00A553CC" w:rsidP="0015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liss 2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2065" w14:textId="54958AEE" w:rsidR="00D05B4F" w:rsidRPr="006C2DBA" w:rsidRDefault="00B147CF" w:rsidP="006C2DBA">
    <w:pPr>
      <w:pStyle w:val="Stopka"/>
      <w:pBdr>
        <w:top w:val="single" w:sz="4" w:space="1" w:color="D9D9D9" w:themeColor="background1" w:themeShade="D9"/>
      </w:pBdr>
      <w:rPr>
        <w:b/>
        <w:bCs/>
      </w:rPr>
    </w:pPr>
    <w:r>
      <w:rPr>
        <w:noProof/>
      </w:rPr>
      <w:drawing>
        <wp:inline distT="0" distB="0" distL="0" distR="0" wp14:anchorId="159A9B74" wp14:editId="0B285EF4">
          <wp:extent cx="6271260" cy="560705"/>
          <wp:effectExtent l="0" t="0" r="0" b="0"/>
          <wp:docPr id="158689017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2603" cy="560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935" distR="114935" simplePos="0" relativeHeight="251660288" behindDoc="1" locked="0" layoutInCell="0" allowOverlap="1" wp14:anchorId="5B1A926E" wp14:editId="2D843A19">
          <wp:simplePos x="0" y="0"/>
          <wp:positionH relativeFrom="column">
            <wp:posOffset>111125</wp:posOffset>
          </wp:positionH>
          <wp:positionV relativeFrom="paragraph">
            <wp:posOffset>9763760</wp:posOffset>
          </wp:positionV>
          <wp:extent cx="5760720" cy="553720"/>
          <wp:effectExtent l="0" t="0" r="0" b="0"/>
          <wp:wrapNone/>
          <wp:docPr id="14211090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87" r="-8" b="-87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4685" w14:textId="77777777" w:rsidR="00A553CC" w:rsidRDefault="00A553CC" w:rsidP="001518D2">
      <w:pPr>
        <w:spacing w:after="0" w:line="240" w:lineRule="auto"/>
      </w:pPr>
      <w:r>
        <w:separator/>
      </w:r>
    </w:p>
  </w:footnote>
  <w:footnote w:type="continuationSeparator" w:id="0">
    <w:p w14:paraId="5479131A" w14:textId="77777777" w:rsidR="00A553CC" w:rsidRDefault="00A553CC" w:rsidP="00151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21A3" w14:textId="0CB92DD8" w:rsidR="00B147CF" w:rsidRDefault="00B147CF">
    <w:pPr>
      <w:pStyle w:val="Nagwek"/>
    </w:pPr>
    <w:r>
      <w:rPr>
        <w:noProof/>
      </w:rPr>
      <w:drawing>
        <wp:anchor distT="0" distB="0" distL="114935" distR="114935" simplePos="0" relativeHeight="251659264" behindDoc="0" locked="0" layoutInCell="0" allowOverlap="1" wp14:anchorId="37206E51" wp14:editId="62857899">
          <wp:simplePos x="0" y="0"/>
          <wp:positionH relativeFrom="column">
            <wp:posOffset>167005</wp:posOffset>
          </wp:positionH>
          <wp:positionV relativeFrom="paragraph">
            <wp:posOffset>-243840</wp:posOffset>
          </wp:positionV>
          <wp:extent cx="6390594" cy="618490"/>
          <wp:effectExtent l="0" t="0" r="0" b="0"/>
          <wp:wrapNone/>
          <wp:docPr id="17498480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85" r="-8" b="-85"/>
                  <a:stretch>
                    <a:fillRect/>
                  </a:stretch>
                </pic:blipFill>
                <pic:spPr bwMode="auto">
                  <a:xfrm>
                    <a:off x="0" y="0"/>
                    <a:ext cx="6390594" cy="6184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" w15:restartNumberingAfterBreak="0">
    <w:nsid w:val="00000004"/>
    <w:multiLevelType w:val="singleLevel"/>
    <w:tmpl w:val="9B5ED91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0000005"/>
    <w:multiLevelType w:val="singleLevel"/>
    <w:tmpl w:val="0FF6B816"/>
    <w:lvl w:ilvl="0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4" w15:restartNumberingAfterBreak="0">
    <w:nsid w:val="00000007"/>
    <w:multiLevelType w:val="singleLevel"/>
    <w:tmpl w:val="3C56FB2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  <w:bCs/>
      </w:rPr>
    </w:lvl>
  </w:abstractNum>
  <w:abstractNum w:abstractNumId="5" w15:restartNumberingAfterBreak="0">
    <w:nsid w:val="00000008"/>
    <w:multiLevelType w:val="singleLevel"/>
    <w:tmpl w:val="FF04D75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  <w:bCs/>
      </w:rPr>
    </w:lvl>
  </w:abstractNum>
  <w:abstractNum w:abstractNumId="6" w15:restartNumberingAfterBreak="0">
    <w:nsid w:val="00000009"/>
    <w:multiLevelType w:val="singleLevel"/>
    <w:tmpl w:val="284C5B70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  <w:bCs/>
      </w:rPr>
    </w:lvl>
  </w:abstractNum>
  <w:abstractNum w:abstractNumId="7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13"/>
    <w:multiLevelType w:val="singleLevel"/>
    <w:tmpl w:val="3A94C3E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  <w:bCs/>
      </w:rPr>
    </w:lvl>
  </w:abstractNum>
  <w:abstractNum w:abstractNumId="9" w15:restartNumberingAfterBreak="0">
    <w:nsid w:val="00000016"/>
    <w:multiLevelType w:val="singleLevel"/>
    <w:tmpl w:val="50A2AC9A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  <w:bCs/>
      </w:rPr>
    </w:lvl>
  </w:abstractNum>
  <w:abstractNum w:abstractNumId="10" w15:restartNumberingAfterBreak="0">
    <w:nsid w:val="00000019"/>
    <w:multiLevelType w:val="singleLevel"/>
    <w:tmpl w:val="00000019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</w:abstractNum>
  <w:abstractNum w:abstractNumId="11" w15:restartNumberingAfterBreak="0">
    <w:nsid w:val="0000001A"/>
    <w:multiLevelType w:val="singleLevel"/>
    <w:tmpl w:val="E6665F52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  <w:bCs/>
      </w:rPr>
    </w:lvl>
  </w:abstractNum>
  <w:abstractNum w:abstractNumId="12" w15:restartNumberingAfterBreak="0">
    <w:nsid w:val="0000001C"/>
    <w:multiLevelType w:val="single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3" w15:restartNumberingAfterBreak="0">
    <w:nsid w:val="00000022"/>
    <w:multiLevelType w:val="singleLevel"/>
    <w:tmpl w:val="30F8E0E8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  <w:bCs/>
      </w:rPr>
    </w:lvl>
  </w:abstractNum>
  <w:abstractNum w:abstractNumId="14" w15:restartNumberingAfterBreak="0">
    <w:nsid w:val="02757BDE"/>
    <w:multiLevelType w:val="hybridMultilevel"/>
    <w:tmpl w:val="73BC8ED0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C43F33"/>
    <w:multiLevelType w:val="hybridMultilevel"/>
    <w:tmpl w:val="C51664BC"/>
    <w:lvl w:ilvl="0" w:tplc="FF0A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FB6AF0"/>
    <w:multiLevelType w:val="hybridMultilevel"/>
    <w:tmpl w:val="5268F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CE51EC"/>
    <w:multiLevelType w:val="hybridMultilevel"/>
    <w:tmpl w:val="BC70C7E6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E0155F"/>
    <w:multiLevelType w:val="hybridMultilevel"/>
    <w:tmpl w:val="36C8E7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45D4F38"/>
    <w:multiLevelType w:val="hybridMultilevel"/>
    <w:tmpl w:val="C9E02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66262B"/>
    <w:multiLevelType w:val="hybridMultilevel"/>
    <w:tmpl w:val="77043166"/>
    <w:lvl w:ilvl="0" w:tplc="2E829F8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A0BA9"/>
    <w:multiLevelType w:val="hybridMultilevel"/>
    <w:tmpl w:val="BBBEF93E"/>
    <w:lvl w:ilvl="0" w:tplc="6A56F0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57EBC"/>
    <w:multiLevelType w:val="hybridMultilevel"/>
    <w:tmpl w:val="7778CD8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1776FD1"/>
    <w:multiLevelType w:val="multilevel"/>
    <w:tmpl w:val="4662A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24" w15:restartNumberingAfterBreak="0">
    <w:nsid w:val="36A76536"/>
    <w:multiLevelType w:val="hybridMultilevel"/>
    <w:tmpl w:val="2B46A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1E494A"/>
    <w:multiLevelType w:val="hybridMultilevel"/>
    <w:tmpl w:val="BDAE753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175CD5"/>
    <w:multiLevelType w:val="hybridMultilevel"/>
    <w:tmpl w:val="6B9A7260"/>
    <w:lvl w:ilvl="0" w:tplc="897AA7F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DA25A9"/>
    <w:multiLevelType w:val="hybridMultilevel"/>
    <w:tmpl w:val="47EC9926"/>
    <w:lvl w:ilvl="0" w:tplc="6AB8A8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4E2241"/>
    <w:multiLevelType w:val="hybridMultilevel"/>
    <w:tmpl w:val="1CAC4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5C22A1A">
      <w:start w:val="2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29089D"/>
    <w:multiLevelType w:val="hybridMultilevel"/>
    <w:tmpl w:val="2C3A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E2153C"/>
    <w:multiLevelType w:val="hybridMultilevel"/>
    <w:tmpl w:val="C8C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47422E"/>
    <w:multiLevelType w:val="hybridMultilevel"/>
    <w:tmpl w:val="8D546E2E"/>
    <w:lvl w:ilvl="0" w:tplc="9E7A3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456567"/>
    <w:multiLevelType w:val="hybridMultilevel"/>
    <w:tmpl w:val="B67073A4"/>
    <w:lvl w:ilvl="0" w:tplc="BAA60A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E9477D"/>
    <w:multiLevelType w:val="hybridMultilevel"/>
    <w:tmpl w:val="B71A0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 w15:restartNumberingAfterBreak="0">
    <w:nsid w:val="7F13431C"/>
    <w:multiLevelType w:val="hybridMultilevel"/>
    <w:tmpl w:val="F9E21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197423962">
    <w:abstractNumId w:val="34"/>
  </w:num>
  <w:num w:numId="2" w16cid:durableId="362825362">
    <w:abstractNumId w:val="19"/>
  </w:num>
  <w:num w:numId="3" w16cid:durableId="762603611">
    <w:abstractNumId w:val="24"/>
  </w:num>
  <w:num w:numId="4" w16cid:durableId="268436487">
    <w:abstractNumId w:val="17"/>
  </w:num>
  <w:num w:numId="5" w16cid:durableId="1008171254">
    <w:abstractNumId w:val="29"/>
  </w:num>
  <w:num w:numId="6" w16cid:durableId="2140300433">
    <w:abstractNumId w:val="14"/>
  </w:num>
  <w:num w:numId="7" w16cid:durableId="82459351">
    <w:abstractNumId w:val="30"/>
  </w:num>
  <w:num w:numId="8" w16cid:durableId="126749597">
    <w:abstractNumId w:val="20"/>
  </w:num>
  <w:num w:numId="9" w16cid:durableId="1472164515">
    <w:abstractNumId w:val="15"/>
  </w:num>
  <w:num w:numId="10" w16cid:durableId="1388605296">
    <w:abstractNumId w:val="28"/>
  </w:num>
  <w:num w:numId="11" w16cid:durableId="1634797972">
    <w:abstractNumId w:val="33"/>
  </w:num>
  <w:num w:numId="12" w16cid:durableId="1894925713">
    <w:abstractNumId w:val="23"/>
  </w:num>
  <w:num w:numId="13" w16cid:durableId="1777673265">
    <w:abstractNumId w:val="25"/>
  </w:num>
  <w:num w:numId="14" w16cid:durableId="1804733107">
    <w:abstractNumId w:val="27"/>
  </w:num>
  <w:num w:numId="15" w16cid:durableId="278487083">
    <w:abstractNumId w:val="2"/>
  </w:num>
  <w:num w:numId="16" w16cid:durableId="1891989880">
    <w:abstractNumId w:val="18"/>
  </w:num>
  <w:num w:numId="17" w16cid:durableId="1358384511">
    <w:abstractNumId w:val="21"/>
  </w:num>
  <w:num w:numId="18" w16cid:durableId="16590795">
    <w:abstractNumId w:val="26"/>
  </w:num>
  <w:num w:numId="19" w16cid:durableId="1498233418">
    <w:abstractNumId w:val="4"/>
  </w:num>
  <w:num w:numId="20" w16cid:durableId="302584765">
    <w:abstractNumId w:val="0"/>
  </w:num>
  <w:num w:numId="21" w16cid:durableId="2051569943">
    <w:abstractNumId w:val="5"/>
  </w:num>
  <w:num w:numId="22" w16cid:durableId="1086682501">
    <w:abstractNumId w:val="6"/>
  </w:num>
  <w:num w:numId="23" w16cid:durableId="784617803">
    <w:abstractNumId w:val="8"/>
  </w:num>
  <w:num w:numId="24" w16cid:durableId="1812601517">
    <w:abstractNumId w:val="9"/>
  </w:num>
  <w:num w:numId="25" w16cid:durableId="878930963">
    <w:abstractNumId w:val="10"/>
  </w:num>
  <w:num w:numId="26" w16cid:durableId="1905681683">
    <w:abstractNumId w:val="11"/>
  </w:num>
  <w:num w:numId="27" w16cid:durableId="1662541559">
    <w:abstractNumId w:val="12"/>
  </w:num>
  <w:num w:numId="28" w16cid:durableId="127671285">
    <w:abstractNumId w:val="13"/>
  </w:num>
  <w:num w:numId="29" w16cid:durableId="891387629">
    <w:abstractNumId w:val="16"/>
  </w:num>
  <w:num w:numId="30" w16cid:durableId="1971279409">
    <w:abstractNumId w:val="31"/>
  </w:num>
  <w:num w:numId="31" w16cid:durableId="296959114">
    <w:abstractNumId w:val="1"/>
  </w:num>
  <w:num w:numId="32" w16cid:durableId="15278342">
    <w:abstractNumId w:val="7"/>
  </w:num>
  <w:num w:numId="33" w16cid:durableId="1298681310">
    <w:abstractNumId w:val="32"/>
  </w:num>
  <w:num w:numId="34" w16cid:durableId="2054452987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86"/>
    <w:rsid w:val="00003D47"/>
    <w:rsid w:val="00016AF3"/>
    <w:rsid w:val="000268B7"/>
    <w:rsid w:val="0003366C"/>
    <w:rsid w:val="00057347"/>
    <w:rsid w:val="00062B59"/>
    <w:rsid w:val="0007212B"/>
    <w:rsid w:val="000753D8"/>
    <w:rsid w:val="00077110"/>
    <w:rsid w:val="00077B7E"/>
    <w:rsid w:val="0008582C"/>
    <w:rsid w:val="00090C09"/>
    <w:rsid w:val="00093324"/>
    <w:rsid w:val="000947DE"/>
    <w:rsid w:val="00097F7A"/>
    <w:rsid w:val="000A2097"/>
    <w:rsid w:val="000B2C8C"/>
    <w:rsid w:val="000B4953"/>
    <w:rsid w:val="000B5891"/>
    <w:rsid w:val="000B777B"/>
    <w:rsid w:val="000B7B96"/>
    <w:rsid w:val="000C3185"/>
    <w:rsid w:val="000C4B43"/>
    <w:rsid w:val="000C571F"/>
    <w:rsid w:val="000C6292"/>
    <w:rsid w:val="000C66AC"/>
    <w:rsid w:val="000D1E5E"/>
    <w:rsid w:val="000D6367"/>
    <w:rsid w:val="000D6544"/>
    <w:rsid w:val="00100581"/>
    <w:rsid w:val="00101607"/>
    <w:rsid w:val="001031C9"/>
    <w:rsid w:val="00113BE1"/>
    <w:rsid w:val="001175DC"/>
    <w:rsid w:val="00124992"/>
    <w:rsid w:val="00137F7B"/>
    <w:rsid w:val="00141154"/>
    <w:rsid w:val="00141D08"/>
    <w:rsid w:val="00141E8B"/>
    <w:rsid w:val="00147DB2"/>
    <w:rsid w:val="001518D2"/>
    <w:rsid w:val="0015312D"/>
    <w:rsid w:val="00153F80"/>
    <w:rsid w:val="00156B91"/>
    <w:rsid w:val="00160AB1"/>
    <w:rsid w:val="00162FDA"/>
    <w:rsid w:val="0017203E"/>
    <w:rsid w:val="001757BD"/>
    <w:rsid w:val="00175C2B"/>
    <w:rsid w:val="00180A24"/>
    <w:rsid w:val="00183675"/>
    <w:rsid w:val="001854A8"/>
    <w:rsid w:val="001B3854"/>
    <w:rsid w:val="001C026F"/>
    <w:rsid w:val="001C35D8"/>
    <w:rsid w:val="001C6A4A"/>
    <w:rsid w:val="001D3950"/>
    <w:rsid w:val="001D6B3F"/>
    <w:rsid w:val="001D700D"/>
    <w:rsid w:val="001D7554"/>
    <w:rsid w:val="001E3D68"/>
    <w:rsid w:val="001F1108"/>
    <w:rsid w:val="001F4F70"/>
    <w:rsid w:val="001F5BB5"/>
    <w:rsid w:val="001F6EEE"/>
    <w:rsid w:val="00200662"/>
    <w:rsid w:val="00206414"/>
    <w:rsid w:val="00216B01"/>
    <w:rsid w:val="00217D1E"/>
    <w:rsid w:val="00223928"/>
    <w:rsid w:val="00236FE6"/>
    <w:rsid w:val="002416F7"/>
    <w:rsid w:val="002471DD"/>
    <w:rsid w:val="002565DF"/>
    <w:rsid w:val="002607E9"/>
    <w:rsid w:val="0026471F"/>
    <w:rsid w:val="00270209"/>
    <w:rsid w:val="002741D1"/>
    <w:rsid w:val="00284773"/>
    <w:rsid w:val="00285A2B"/>
    <w:rsid w:val="00286C5B"/>
    <w:rsid w:val="00294BFB"/>
    <w:rsid w:val="002A0959"/>
    <w:rsid w:val="002B1336"/>
    <w:rsid w:val="002B2C93"/>
    <w:rsid w:val="002B434C"/>
    <w:rsid w:val="002B7355"/>
    <w:rsid w:val="002B73E9"/>
    <w:rsid w:val="002C0097"/>
    <w:rsid w:val="002C2E62"/>
    <w:rsid w:val="002C4D18"/>
    <w:rsid w:val="002C7B3B"/>
    <w:rsid w:val="002E1646"/>
    <w:rsid w:val="002E633B"/>
    <w:rsid w:val="002F6514"/>
    <w:rsid w:val="002F7719"/>
    <w:rsid w:val="0030313B"/>
    <w:rsid w:val="003122D0"/>
    <w:rsid w:val="00316182"/>
    <w:rsid w:val="00317919"/>
    <w:rsid w:val="00325F5A"/>
    <w:rsid w:val="00326AB2"/>
    <w:rsid w:val="00327FBC"/>
    <w:rsid w:val="00340265"/>
    <w:rsid w:val="0034174F"/>
    <w:rsid w:val="00342624"/>
    <w:rsid w:val="00343198"/>
    <w:rsid w:val="00344650"/>
    <w:rsid w:val="00350E3E"/>
    <w:rsid w:val="00351218"/>
    <w:rsid w:val="00370D50"/>
    <w:rsid w:val="003A0CDE"/>
    <w:rsid w:val="003B39E8"/>
    <w:rsid w:val="003B4F18"/>
    <w:rsid w:val="003B589E"/>
    <w:rsid w:val="003C540F"/>
    <w:rsid w:val="003C5AD9"/>
    <w:rsid w:val="003E5F5C"/>
    <w:rsid w:val="003E618D"/>
    <w:rsid w:val="003F1A49"/>
    <w:rsid w:val="003F21B0"/>
    <w:rsid w:val="003F25F3"/>
    <w:rsid w:val="003F3FF9"/>
    <w:rsid w:val="00403BC4"/>
    <w:rsid w:val="0041333E"/>
    <w:rsid w:val="00426239"/>
    <w:rsid w:val="004302BB"/>
    <w:rsid w:val="00432971"/>
    <w:rsid w:val="00457A1B"/>
    <w:rsid w:val="004613EB"/>
    <w:rsid w:val="0046241F"/>
    <w:rsid w:val="004630C1"/>
    <w:rsid w:val="004631BE"/>
    <w:rsid w:val="004703EC"/>
    <w:rsid w:val="00470F98"/>
    <w:rsid w:val="004873EC"/>
    <w:rsid w:val="00491166"/>
    <w:rsid w:val="004914B0"/>
    <w:rsid w:val="004B3EA1"/>
    <w:rsid w:val="004C7077"/>
    <w:rsid w:val="004D2172"/>
    <w:rsid w:val="004D6E3C"/>
    <w:rsid w:val="004E76B8"/>
    <w:rsid w:val="004E7815"/>
    <w:rsid w:val="00501A49"/>
    <w:rsid w:val="00512141"/>
    <w:rsid w:val="00521941"/>
    <w:rsid w:val="0052332D"/>
    <w:rsid w:val="005336E6"/>
    <w:rsid w:val="00533896"/>
    <w:rsid w:val="00542914"/>
    <w:rsid w:val="0054363D"/>
    <w:rsid w:val="00553FEA"/>
    <w:rsid w:val="00557020"/>
    <w:rsid w:val="00564961"/>
    <w:rsid w:val="005677E7"/>
    <w:rsid w:val="00567D9A"/>
    <w:rsid w:val="0057265A"/>
    <w:rsid w:val="00580228"/>
    <w:rsid w:val="00590075"/>
    <w:rsid w:val="0059689D"/>
    <w:rsid w:val="005A1253"/>
    <w:rsid w:val="005A14FB"/>
    <w:rsid w:val="005A27A0"/>
    <w:rsid w:val="005A3FE6"/>
    <w:rsid w:val="005A49C0"/>
    <w:rsid w:val="005B3E80"/>
    <w:rsid w:val="005B6CED"/>
    <w:rsid w:val="005C133A"/>
    <w:rsid w:val="005D25A6"/>
    <w:rsid w:val="005D2ABB"/>
    <w:rsid w:val="005D3ADD"/>
    <w:rsid w:val="005E32A9"/>
    <w:rsid w:val="005F0345"/>
    <w:rsid w:val="005F253C"/>
    <w:rsid w:val="005F4057"/>
    <w:rsid w:val="005F450B"/>
    <w:rsid w:val="005F5E75"/>
    <w:rsid w:val="006074B0"/>
    <w:rsid w:val="006176C7"/>
    <w:rsid w:val="006179F4"/>
    <w:rsid w:val="00630DFA"/>
    <w:rsid w:val="00631122"/>
    <w:rsid w:val="0063188B"/>
    <w:rsid w:val="00631C15"/>
    <w:rsid w:val="00641201"/>
    <w:rsid w:val="00641C7A"/>
    <w:rsid w:val="0064726D"/>
    <w:rsid w:val="00651253"/>
    <w:rsid w:val="00655766"/>
    <w:rsid w:val="00655E2E"/>
    <w:rsid w:val="006640C0"/>
    <w:rsid w:val="006777BD"/>
    <w:rsid w:val="00677ABB"/>
    <w:rsid w:val="00690965"/>
    <w:rsid w:val="006932A0"/>
    <w:rsid w:val="006A15AB"/>
    <w:rsid w:val="006B4A1B"/>
    <w:rsid w:val="006C2B10"/>
    <w:rsid w:val="006C2DBA"/>
    <w:rsid w:val="006D6063"/>
    <w:rsid w:val="006D757E"/>
    <w:rsid w:val="006E2661"/>
    <w:rsid w:val="006E304A"/>
    <w:rsid w:val="006E6B3D"/>
    <w:rsid w:val="007121D5"/>
    <w:rsid w:val="00714AE7"/>
    <w:rsid w:val="007304F6"/>
    <w:rsid w:val="007352D4"/>
    <w:rsid w:val="00750A2C"/>
    <w:rsid w:val="00750A8E"/>
    <w:rsid w:val="00753655"/>
    <w:rsid w:val="007546B9"/>
    <w:rsid w:val="00765991"/>
    <w:rsid w:val="00771FFA"/>
    <w:rsid w:val="00777243"/>
    <w:rsid w:val="0078006D"/>
    <w:rsid w:val="00793E2B"/>
    <w:rsid w:val="007A7097"/>
    <w:rsid w:val="007B3085"/>
    <w:rsid w:val="007B7E0B"/>
    <w:rsid w:val="007C00C1"/>
    <w:rsid w:val="007C7B51"/>
    <w:rsid w:val="007D2785"/>
    <w:rsid w:val="007D577E"/>
    <w:rsid w:val="007D5CCA"/>
    <w:rsid w:val="007E54F4"/>
    <w:rsid w:val="007E595C"/>
    <w:rsid w:val="007F3896"/>
    <w:rsid w:val="0081398A"/>
    <w:rsid w:val="00813A0F"/>
    <w:rsid w:val="00824DDB"/>
    <w:rsid w:val="0083182E"/>
    <w:rsid w:val="0084554E"/>
    <w:rsid w:val="00846D32"/>
    <w:rsid w:val="00846F36"/>
    <w:rsid w:val="008540C1"/>
    <w:rsid w:val="00854CCE"/>
    <w:rsid w:val="00871B06"/>
    <w:rsid w:val="00875D80"/>
    <w:rsid w:val="00880A51"/>
    <w:rsid w:val="00885E1A"/>
    <w:rsid w:val="00890638"/>
    <w:rsid w:val="008A23A7"/>
    <w:rsid w:val="008A3199"/>
    <w:rsid w:val="008A6C40"/>
    <w:rsid w:val="008B0968"/>
    <w:rsid w:val="008B2E16"/>
    <w:rsid w:val="008C608E"/>
    <w:rsid w:val="008E179B"/>
    <w:rsid w:val="008E27FB"/>
    <w:rsid w:val="008E503F"/>
    <w:rsid w:val="008F0120"/>
    <w:rsid w:val="008F16C8"/>
    <w:rsid w:val="008F4123"/>
    <w:rsid w:val="008F603B"/>
    <w:rsid w:val="0090270A"/>
    <w:rsid w:val="00906BA1"/>
    <w:rsid w:val="00907ECB"/>
    <w:rsid w:val="00911EF2"/>
    <w:rsid w:val="00915588"/>
    <w:rsid w:val="0092101C"/>
    <w:rsid w:val="009214AF"/>
    <w:rsid w:val="00925202"/>
    <w:rsid w:val="009268B0"/>
    <w:rsid w:val="00936630"/>
    <w:rsid w:val="00940A99"/>
    <w:rsid w:val="00944B71"/>
    <w:rsid w:val="00944E6F"/>
    <w:rsid w:val="00947704"/>
    <w:rsid w:val="00955A29"/>
    <w:rsid w:val="00955CDA"/>
    <w:rsid w:val="00960346"/>
    <w:rsid w:val="009634EF"/>
    <w:rsid w:val="0097168A"/>
    <w:rsid w:val="00974EB5"/>
    <w:rsid w:val="0097534E"/>
    <w:rsid w:val="0097571C"/>
    <w:rsid w:val="00981743"/>
    <w:rsid w:val="00984467"/>
    <w:rsid w:val="009862BC"/>
    <w:rsid w:val="0098711F"/>
    <w:rsid w:val="0099023A"/>
    <w:rsid w:val="009972BB"/>
    <w:rsid w:val="009A1502"/>
    <w:rsid w:val="009A1C6F"/>
    <w:rsid w:val="009A3C97"/>
    <w:rsid w:val="009C5A6E"/>
    <w:rsid w:val="009C5C14"/>
    <w:rsid w:val="009C71F9"/>
    <w:rsid w:val="009D1578"/>
    <w:rsid w:val="009D16BF"/>
    <w:rsid w:val="009E3E6B"/>
    <w:rsid w:val="009E524E"/>
    <w:rsid w:val="009F0B24"/>
    <w:rsid w:val="009F537B"/>
    <w:rsid w:val="00A008FE"/>
    <w:rsid w:val="00A15DA4"/>
    <w:rsid w:val="00A211F0"/>
    <w:rsid w:val="00A36F0F"/>
    <w:rsid w:val="00A41FD8"/>
    <w:rsid w:val="00A553CC"/>
    <w:rsid w:val="00A56808"/>
    <w:rsid w:val="00A62996"/>
    <w:rsid w:val="00A74AE9"/>
    <w:rsid w:val="00A83E04"/>
    <w:rsid w:val="00A84586"/>
    <w:rsid w:val="00A86D2A"/>
    <w:rsid w:val="00A87EAC"/>
    <w:rsid w:val="00A9182B"/>
    <w:rsid w:val="00A92E53"/>
    <w:rsid w:val="00A93CC9"/>
    <w:rsid w:val="00AA155A"/>
    <w:rsid w:val="00AA208D"/>
    <w:rsid w:val="00AA28C8"/>
    <w:rsid w:val="00AA701A"/>
    <w:rsid w:val="00AA7361"/>
    <w:rsid w:val="00AC14FE"/>
    <w:rsid w:val="00AC16CB"/>
    <w:rsid w:val="00AC25AA"/>
    <w:rsid w:val="00AC400C"/>
    <w:rsid w:val="00AC4F8C"/>
    <w:rsid w:val="00AE046D"/>
    <w:rsid w:val="00AE1632"/>
    <w:rsid w:val="00AE6827"/>
    <w:rsid w:val="00AF0C9F"/>
    <w:rsid w:val="00AF12E4"/>
    <w:rsid w:val="00B0518E"/>
    <w:rsid w:val="00B147CF"/>
    <w:rsid w:val="00B21333"/>
    <w:rsid w:val="00B30C11"/>
    <w:rsid w:val="00B333B9"/>
    <w:rsid w:val="00B50823"/>
    <w:rsid w:val="00B6166D"/>
    <w:rsid w:val="00B63086"/>
    <w:rsid w:val="00B67C29"/>
    <w:rsid w:val="00B91753"/>
    <w:rsid w:val="00BA2C78"/>
    <w:rsid w:val="00BA605C"/>
    <w:rsid w:val="00BA6692"/>
    <w:rsid w:val="00BB1310"/>
    <w:rsid w:val="00BC420A"/>
    <w:rsid w:val="00BD740C"/>
    <w:rsid w:val="00BE1692"/>
    <w:rsid w:val="00BE7C88"/>
    <w:rsid w:val="00BF2307"/>
    <w:rsid w:val="00BF5EE4"/>
    <w:rsid w:val="00C04D45"/>
    <w:rsid w:val="00C1155C"/>
    <w:rsid w:val="00C13B6E"/>
    <w:rsid w:val="00C15EF6"/>
    <w:rsid w:val="00C16918"/>
    <w:rsid w:val="00C21C0A"/>
    <w:rsid w:val="00C23B12"/>
    <w:rsid w:val="00C24720"/>
    <w:rsid w:val="00C2492E"/>
    <w:rsid w:val="00C27046"/>
    <w:rsid w:val="00C31792"/>
    <w:rsid w:val="00C32175"/>
    <w:rsid w:val="00C337BF"/>
    <w:rsid w:val="00C4148D"/>
    <w:rsid w:val="00C61748"/>
    <w:rsid w:val="00C6291D"/>
    <w:rsid w:val="00C62B9F"/>
    <w:rsid w:val="00C65AFD"/>
    <w:rsid w:val="00C72148"/>
    <w:rsid w:val="00C761E0"/>
    <w:rsid w:val="00C90BB9"/>
    <w:rsid w:val="00C9590B"/>
    <w:rsid w:val="00C95E62"/>
    <w:rsid w:val="00C97F9C"/>
    <w:rsid w:val="00CA53A8"/>
    <w:rsid w:val="00CA7BC6"/>
    <w:rsid w:val="00CB4A6E"/>
    <w:rsid w:val="00CB6E3E"/>
    <w:rsid w:val="00CC0B2F"/>
    <w:rsid w:val="00CC105B"/>
    <w:rsid w:val="00CC408D"/>
    <w:rsid w:val="00CC7C75"/>
    <w:rsid w:val="00CD0C0F"/>
    <w:rsid w:val="00CD4CC9"/>
    <w:rsid w:val="00CD5606"/>
    <w:rsid w:val="00CD570D"/>
    <w:rsid w:val="00CE5886"/>
    <w:rsid w:val="00CF647D"/>
    <w:rsid w:val="00D01323"/>
    <w:rsid w:val="00D0132E"/>
    <w:rsid w:val="00D05B4F"/>
    <w:rsid w:val="00D13CD7"/>
    <w:rsid w:val="00D16BB6"/>
    <w:rsid w:val="00D16E81"/>
    <w:rsid w:val="00D26FE9"/>
    <w:rsid w:val="00D33B4F"/>
    <w:rsid w:val="00D367CC"/>
    <w:rsid w:val="00D519F9"/>
    <w:rsid w:val="00D600C3"/>
    <w:rsid w:val="00D648D0"/>
    <w:rsid w:val="00D70ACB"/>
    <w:rsid w:val="00D735FE"/>
    <w:rsid w:val="00D77D39"/>
    <w:rsid w:val="00D82A82"/>
    <w:rsid w:val="00D91E0C"/>
    <w:rsid w:val="00D94E76"/>
    <w:rsid w:val="00D950EA"/>
    <w:rsid w:val="00DB4790"/>
    <w:rsid w:val="00DC0C1B"/>
    <w:rsid w:val="00DC2D85"/>
    <w:rsid w:val="00DC34A8"/>
    <w:rsid w:val="00DD6B55"/>
    <w:rsid w:val="00DE1979"/>
    <w:rsid w:val="00DE2E18"/>
    <w:rsid w:val="00DF64C7"/>
    <w:rsid w:val="00E176A6"/>
    <w:rsid w:val="00E17823"/>
    <w:rsid w:val="00E20295"/>
    <w:rsid w:val="00E21D6F"/>
    <w:rsid w:val="00E31471"/>
    <w:rsid w:val="00E41A50"/>
    <w:rsid w:val="00E42560"/>
    <w:rsid w:val="00E43467"/>
    <w:rsid w:val="00E62B10"/>
    <w:rsid w:val="00E62F86"/>
    <w:rsid w:val="00E65D6C"/>
    <w:rsid w:val="00E72B1D"/>
    <w:rsid w:val="00E733D3"/>
    <w:rsid w:val="00E74F8E"/>
    <w:rsid w:val="00E91AFF"/>
    <w:rsid w:val="00E95E54"/>
    <w:rsid w:val="00EA1D6A"/>
    <w:rsid w:val="00EA2B16"/>
    <w:rsid w:val="00EB34DE"/>
    <w:rsid w:val="00EB42E6"/>
    <w:rsid w:val="00EB4575"/>
    <w:rsid w:val="00EC140F"/>
    <w:rsid w:val="00ED72A6"/>
    <w:rsid w:val="00EF34CE"/>
    <w:rsid w:val="00F05431"/>
    <w:rsid w:val="00F07CE3"/>
    <w:rsid w:val="00F1283A"/>
    <w:rsid w:val="00F164E2"/>
    <w:rsid w:val="00F22E61"/>
    <w:rsid w:val="00F24832"/>
    <w:rsid w:val="00F3188B"/>
    <w:rsid w:val="00F338AD"/>
    <w:rsid w:val="00F41686"/>
    <w:rsid w:val="00F50692"/>
    <w:rsid w:val="00F57DBB"/>
    <w:rsid w:val="00F63453"/>
    <w:rsid w:val="00F660FF"/>
    <w:rsid w:val="00F704E2"/>
    <w:rsid w:val="00F7251C"/>
    <w:rsid w:val="00F819C0"/>
    <w:rsid w:val="00F87707"/>
    <w:rsid w:val="00F9541C"/>
    <w:rsid w:val="00FA05C9"/>
    <w:rsid w:val="00FA23D3"/>
    <w:rsid w:val="00FA346A"/>
    <w:rsid w:val="00FA5B1C"/>
    <w:rsid w:val="00FB7890"/>
    <w:rsid w:val="00FC081D"/>
    <w:rsid w:val="00FC27C4"/>
    <w:rsid w:val="00FD4E04"/>
    <w:rsid w:val="00FE4063"/>
    <w:rsid w:val="00FE5B4B"/>
    <w:rsid w:val="00FF0B1D"/>
    <w:rsid w:val="00FF1F8E"/>
    <w:rsid w:val="00FF2686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5E741"/>
  <w15:docId w15:val="{BCD0D90A-2773-4E73-AD20-B83D12AD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333"/>
  </w:style>
  <w:style w:type="paragraph" w:styleId="Nagwek2">
    <w:name w:val="heading 2"/>
    <w:basedOn w:val="Normalny"/>
    <w:link w:val="Nagwek2Znak"/>
    <w:autoRedefine/>
    <w:qFormat/>
    <w:rsid w:val="00C72148"/>
    <w:pPr>
      <w:spacing w:before="120" w:after="60" w:line="240" w:lineRule="auto"/>
      <w:ind w:left="426"/>
      <w:jc w:val="both"/>
      <w:outlineLvl w:val="1"/>
    </w:pPr>
    <w:rPr>
      <w:rFonts w:ascii="Times New Roman" w:eastAsia="Calibri" w:hAnsi="Times New Roman" w:cs="Times New Roman"/>
      <w:b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FF2686"/>
    <w:pPr>
      <w:ind w:left="720"/>
      <w:contextualSpacing/>
    </w:pPr>
  </w:style>
  <w:style w:type="paragraph" w:customStyle="1" w:styleId="Pismowylicz">
    <w:name w:val="Pismo_wylicz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340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customStyle="1" w:styleId="Pismowylicz2">
    <w:name w:val="Pismo_wylicz 2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595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niedziel">
    <w:name w:val="nie dziel"/>
    <w:uiPriority w:val="99"/>
    <w:rsid w:val="00630DFA"/>
  </w:style>
  <w:style w:type="paragraph" w:customStyle="1" w:styleId="Pismowylicz22st">
    <w:name w:val="Pismo_wylicz 2 2st"/>
    <w:basedOn w:val="Normalny"/>
    <w:uiPriority w:val="99"/>
    <w:rsid w:val="00D16BB6"/>
    <w:pPr>
      <w:widowControl w:val="0"/>
      <w:autoSpaceDE w:val="0"/>
      <w:autoSpaceDN w:val="0"/>
      <w:adjustRightInd w:val="0"/>
      <w:spacing w:after="0" w:line="269" w:lineRule="atLeast"/>
      <w:ind w:left="595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italic">
    <w:name w:val="# italic"/>
    <w:uiPriority w:val="99"/>
    <w:rsid w:val="00D16BB6"/>
    <w:rPr>
      <w:i/>
    </w:rPr>
  </w:style>
  <w:style w:type="paragraph" w:customStyle="1" w:styleId="Pismowylicz2st">
    <w:name w:val="Pismo_wylicz 2st"/>
    <w:basedOn w:val="Normalny"/>
    <w:uiPriority w:val="99"/>
    <w:rsid w:val="007F3896"/>
    <w:pPr>
      <w:widowControl w:val="0"/>
      <w:autoSpaceDE w:val="0"/>
      <w:autoSpaceDN w:val="0"/>
      <w:adjustRightInd w:val="0"/>
      <w:spacing w:after="0" w:line="269" w:lineRule="atLeast"/>
      <w:ind w:left="340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0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8D2"/>
  </w:style>
  <w:style w:type="paragraph" w:styleId="Stopka">
    <w:name w:val="footer"/>
    <w:basedOn w:val="Normalny"/>
    <w:link w:val="Stopka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8D2"/>
  </w:style>
  <w:style w:type="character" w:styleId="Pogrubienie">
    <w:name w:val="Strong"/>
    <w:uiPriority w:val="22"/>
    <w:qFormat/>
    <w:rsid w:val="001518D2"/>
    <w:rPr>
      <w:b/>
      <w:bCs/>
    </w:rPr>
  </w:style>
  <w:style w:type="paragraph" w:customStyle="1" w:styleId="Default">
    <w:name w:val="Default"/>
    <w:rsid w:val="008B2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basedOn w:val="Domylnaczcionkaakapitu"/>
    <w:link w:val="Akapitzlist"/>
    <w:uiPriority w:val="34"/>
    <w:qFormat/>
    <w:locked/>
    <w:rsid w:val="00DC2D85"/>
  </w:style>
  <w:style w:type="character" w:customStyle="1" w:styleId="FontStyle18">
    <w:name w:val="Font Style18"/>
    <w:uiPriority w:val="99"/>
    <w:rsid w:val="00DC2D85"/>
    <w:rPr>
      <w:rFonts w:ascii="Times New Roman" w:hAnsi="Times New Roman"/>
      <w:sz w:val="22"/>
    </w:rPr>
  </w:style>
  <w:style w:type="character" w:customStyle="1" w:styleId="FontStyle12">
    <w:name w:val="Font Style12"/>
    <w:rsid w:val="00DC2D85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147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47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B495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uiPriority w:val="99"/>
    <w:unhideWhenUsed/>
    <w:rsid w:val="0017203E"/>
    <w:rPr>
      <w:rFonts w:ascii="Times New Roman" w:hAnsi="Times New Roman" w:cs="Times New Roman" w:hint="default"/>
      <w:color w:val="0000FF"/>
      <w:u w:val="single"/>
    </w:rPr>
  </w:style>
  <w:style w:type="paragraph" w:customStyle="1" w:styleId="Style6">
    <w:name w:val="Style6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0D6544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418" w:lineRule="exact"/>
      <w:ind w:hanging="33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C7C7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7C75"/>
    <w:pPr>
      <w:widowControl w:val="0"/>
      <w:shd w:val="clear" w:color="auto" w:fill="FFFFFF"/>
      <w:spacing w:before="240" w:after="240" w:line="278" w:lineRule="exact"/>
      <w:ind w:hanging="88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Nagwek2Znak">
    <w:name w:val="Nagłówek 2 Znak"/>
    <w:basedOn w:val="Domylnaczcionkaakapitu"/>
    <w:link w:val="Nagwek2"/>
    <w:rsid w:val="00C72148"/>
    <w:rPr>
      <w:rFonts w:ascii="Times New Roman" w:eastAsia="Calibri" w:hAnsi="Times New Roman" w:cs="Times New Roman"/>
      <w:b/>
      <w:iCs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5429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91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2914"/>
    <w:rPr>
      <w:color w:val="605E5C"/>
      <w:shd w:val="clear" w:color="auto" w:fill="E1DFDD"/>
    </w:rPr>
  </w:style>
  <w:style w:type="character" w:customStyle="1" w:styleId="Nagwek3Znak">
    <w:name w:val="Nagłówek 3 Znak"/>
    <w:rsid w:val="00553FE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8Num1z0">
    <w:name w:val="WW8Num1z0"/>
    <w:rsid w:val="00940A99"/>
    <w:rPr>
      <w:rFonts w:ascii="Verdana" w:hAnsi="Verdana" w:cs="Verdana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prwrzesn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pcprwrzes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cprwrzesnia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FDA58-FA0A-42A0-A7A7-37AF2311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4056</Words>
  <Characters>24340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Ślusarski;Ewa Kogucka</dc:creator>
  <cp:lastModifiedBy>PCPR Wrzesnia</cp:lastModifiedBy>
  <cp:revision>16</cp:revision>
  <cp:lastPrinted>2026-05-28T10:46:00Z</cp:lastPrinted>
  <dcterms:created xsi:type="dcterms:W3CDTF">2026-05-13T12:45:00Z</dcterms:created>
  <dcterms:modified xsi:type="dcterms:W3CDTF">2026-06-01T07:22:00Z</dcterms:modified>
</cp:coreProperties>
</file>