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91289" w14:textId="77777777" w:rsidR="00E40D17" w:rsidRPr="00E40D17" w:rsidRDefault="00E40D17" w:rsidP="00E40D17">
      <w:pPr>
        <w:spacing w:line="240" w:lineRule="auto"/>
        <w:jc w:val="right"/>
        <w:rPr>
          <w:sz w:val="20"/>
          <w:szCs w:val="20"/>
        </w:rPr>
      </w:pPr>
      <w:r w:rsidRPr="00E40D17">
        <w:rPr>
          <w:sz w:val="20"/>
          <w:szCs w:val="20"/>
        </w:rPr>
        <w:t>Załącznik Nr 3 do opisu przedmiotu zamówienia</w:t>
      </w:r>
    </w:p>
    <w:p w14:paraId="73D8E9CF" w14:textId="77777777" w:rsidR="00470BB6" w:rsidRPr="00470BB6" w:rsidRDefault="00470BB6" w:rsidP="00E762C1">
      <w:pPr>
        <w:spacing w:line="240" w:lineRule="auto"/>
        <w:rPr>
          <w:b/>
          <w:sz w:val="28"/>
          <w:szCs w:val="28"/>
        </w:rPr>
      </w:pPr>
      <w:r w:rsidRPr="00470BB6">
        <w:rPr>
          <w:b/>
          <w:sz w:val="28"/>
          <w:szCs w:val="28"/>
        </w:rPr>
        <w:t>MAŁA ARCHITEKTURA</w:t>
      </w:r>
    </w:p>
    <w:p w14:paraId="638E9472" w14:textId="77777777" w:rsidR="0039482C" w:rsidRDefault="0039482C" w:rsidP="00E762C1">
      <w:pPr>
        <w:spacing w:line="240" w:lineRule="auto"/>
        <w:rPr>
          <w:b/>
        </w:rPr>
      </w:pPr>
    </w:p>
    <w:p w14:paraId="6FE1C921" w14:textId="77777777" w:rsidR="00F576D0" w:rsidRDefault="00F576D0" w:rsidP="00E762C1">
      <w:pPr>
        <w:spacing w:line="240" w:lineRule="auto"/>
        <w:rPr>
          <w:b/>
        </w:rPr>
      </w:pPr>
    </w:p>
    <w:p w14:paraId="43EDF086" w14:textId="77777777" w:rsidR="00871C96" w:rsidRPr="00E762C1" w:rsidRDefault="00612CB5" w:rsidP="00E762C1">
      <w:pPr>
        <w:spacing w:line="240" w:lineRule="auto"/>
        <w:rPr>
          <w:b/>
        </w:rPr>
      </w:pPr>
      <w:r>
        <w:rPr>
          <w:b/>
        </w:rPr>
        <w:t xml:space="preserve">1. </w:t>
      </w:r>
      <w:r w:rsidR="00C66CCA" w:rsidRPr="00E762C1">
        <w:rPr>
          <w:b/>
        </w:rPr>
        <w:t>Ławka stalowa malowana proszkowo</w:t>
      </w:r>
      <w:r>
        <w:rPr>
          <w:b/>
        </w:rPr>
        <w:t xml:space="preserve"> - 3 sztuki</w:t>
      </w:r>
    </w:p>
    <w:p w14:paraId="1A311023" w14:textId="77777777" w:rsidR="00C66CCA" w:rsidRDefault="00C66CCA" w:rsidP="00E762C1">
      <w:pPr>
        <w:spacing w:line="240" w:lineRule="auto"/>
      </w:pPr>
      <w:r>
        <w:t>Szerokość 125 cm</w:t>
      </w:r>
      <w:r w:rsidR="00F576D0">
        <w:t xml:space="preserve"> z podłokietnikiem</w:t>
      </w:r>
    </w:p>
    <w:p w14:paraId="6744BED1" w14:textId="77777777" w:rsidR="00612CB5" w:rsidRDefault="00612CB5" w:rsidP="00612CB5">
      <w:pPr>
        <w:spacing w:line="240" w:lineRule="auto"/>
      </w:pPr>
      <w:r>
        <w:t>Trwale połączona z gruntem</w:t>
      </w:r>
    </w:p>
    <w:p w14:paraId="5359494B" w14:textId="77777777" w:rsidR="00612CB5" w:rsidRDefault="00612CB5" w:rsidP="00E762C1">
      <w:pPr>
        <w:spacing w:line="240" w:lineRule="auto"/>
      </w:pPr>
    </w:p>
    <w:p w14:paraId="235D9545" w14:textId="77777777" w:rsidR="001448BB" w:rsidRDefault="00D66103" w:rsidP="00D66103">
      <w:pPr>
        <w:spacing w:line="240" w:lineRule="auto"/>
        <w:ind w:left="2832" w:firstLine="708"/>
      </w:pPr>
      <w:r>
        <w:t>Zdjęcie poglądowe</w:t>
      </w:r>
    </w:p>
    <w:p w14:paraId="5834356E" w14:textId="77777777" w:rsidR="00D66103" w:rsidRDefault="00D66103" w:rsidP="00E762C1">
      <w:pPr>
        <w:spacing w:line="240" w:lineRule="auto"/>
      </w:pPr>
      <w:r>
        <w:rPr>
          <w:noProof/>
          <w:lang w:eastAsia="pl-PL"/>
        </w:rPr>
        <w:drawing>
          <wp:inline distT="0" distB="0" distL="0" distR="0" wp14:anchorId="56F7165A" wp14:editId="60215548">
            <wp:extent cx="4305300" cy="29241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2B418" w14:textId="77777777" w:rsidR="00D66103" w:rsidRDefault="00D66103" w:rsidP="00E762C1">
      <w:pPr>
        <w:spacing w:line="240" w:lineRule="auto"/>
      </w:pPr>
    </w:p>
    <w:p w14:paraId="2AF3F594" w14:textId="77777777" w:rsidR="00F576D0" w:rsidRDefault="00F576D0" w:rsidP="00E762C1">
      <w:pPr>
        <w:spacing w:line="240" w:lineRule="auto"/>
      </w:pPr>
    </w:p>
    <w:p w14:paraId="6C210814" w14:textId="77777777" w:rsidR="00F576D0" w:rsidRDefault="00F576D0" w:rsidP="00E762C1">
      <w:pPr>
        <w:spacing w:line="240" w:lineRule="auto"/>
      </w:pPr>
    </w:p>
    <w:p w14:paraId="4A3FD4E3" w14:textId="77777777" w:rsidR="00F576D0" w:rsidRDefault="00F576D0" w:rsidP="00E762C1">
      <w:pPr>
        <w:spacing w:line="240" w:lineRule="auto"/>
      </w:pPr>
    </w:p>
    <w:p w14:paraId="0DD6D86B" w14:textId="77777777" w:rsidR="00E6474F" w:rsidRPr="00E762C1" w:rsidRDefault="008406DA" w:rsidP="00E762C1">
      <w:pPr>
        <w:spacing w:line="240" w:lineRule="auto"/>
        <w:rPr>
          <w:b/>
        </w:rPr>
      </w:pPr>
      <w:r>
        <w:rPr>
          <w:b/>
        </w:rPr>
        <w:t>Altanka - p</w:t>
      </w:r>
      <w:r w:rsidR="00E6474F" w:rsidRPr="00E762C1">
        <w:rPr>
          <w:b/>
        </w:rPr>
        <w:t xml:space="preserve">awilon </w:t>
      </w:r>
      <w:r>
        <w:rPr>
          <w:b/>
        </w:rPr>
        <w:t xml:space="preserve">metalowa z </w:t>
      </w:r>
      <w:r w:rsidR="00E6474F" w:rsidRPr="00E762C1">
        <w:rPr>
          <w:b/>
        </w:rPr>
        <w:t xml:space="preserve"> ornamentami </w:t>
      </w:r>
      <w:r>
        <w:rPr>
          <w:b/>
        </w:rPr>
        <w:t>i kopułą</w:t>
      </w:r>
      <w:r w:rsidR="00906298">
        <w:rPr>
          <w:b/>
        </w:rPr>
        <w:t xml:space="preserve"> </w:t>
      </w:r>
      <w:r>
        <w:rPr>
          <w:b/>
        </w:rPr>
        <w:t>(</w:t>
      </w:r>
      <w:r w:rsidRPr="00E762C1">
        <w:rPr>
          <w:b/>
        </w:rPr>
        <w:t>ośmiokątn</w:t>
      </w:r>
      <w:r>
        <w:rPr>
          <w:b/>
        </w:rPr>
        <w:t>a)</w:t>
      </w:r>
    </w:p>
    <w:p w14:paraId="06392D15" w14:textId="77777777" w:rsidR="00B92903" w:rsidRDefault="00B92903" w:rsidP="00E762C1">
      <w:pPr>
        <w:spacing w:line="240" w:lineRule="auto"/>
      </w:pPr>
      <w:r>
        <w:t>Konstrukcja: stalowa, profile o śr. 20 mm</w:t>
      </w:r>
    </w:p>
    <w:p w14:paraId="5A83388C" w14:textId="77777777" w:rsidR="00F576D0" w:rsidRDefault="00E6474F" w:rsidP="00E762C1">
      <w:pPr>
        <w:spacing w:line="240" w:lineRule="auto"/>
      </w:pPr>
      <w:r>
        <w:t>Wymiary</w:t>
      </w:r>
      <w:r w:rsidR="00B92903">
        <w:t xml:space="preserve">: wysokość </w:t>
      </w:r>
      <w:r w:rsidR="00F576D0">
        <w:t xml:space="preserve"> ok.310</w:t>
      </w:r>
      <w:r w:rsidR="00B92903">
        <w:t xml:space="preserve"> cm, </w:t>
      </w:r>
      <w:r>
        <w:t xml:space="preserve"> </w:t>
      </w:r>
    </w:p>
    <w:p w14:paraId="771D3C5B" w14:textId="77777777" w:rsidR="00E6474F" w:rsidRDefault="00E6474F" w:rsidP="00E762C1">
      <w:pPr>
        <w:spacing w:line="240" w:lineRule="auto"/>
      </w:pPr>
      <w:r>
        <w:t>Wysokość barierek 90 cm</w:t>
      </w:r>
    </w:p>
    <w:p w14:paraId="37A165AC" w14:textId="77777777" w:rsidR="00B92903" w:rsidRDefault="00B92903" w:rsidP="00B92903">
      <w:pPr>
        <w:spacing w:line="240" w:lineRule="auto"/>
      </w:pPr>
      <w:r>
        <w:t>Przejścia – 3 szt.</w:t>
      </w:r>
    </w:p>
    <w:p w14:paraId="45C63FA4" w14:textId="77777777" w:rsidR="00B92903" w:rsidRDefault="00B92903" w:rsidP="00E762C1">
      <w:pPr>
        <w:spacing w:line="240" w:lineRule="auto"/>
      </w:pPr>
      <w:r>
        <w:t>Kolor biały</w:t>
      </w:r>
    </w:p>
    <w:p w14:paraId="61844D58" w14:textId="77777777" w:rsidR="00612CB5" w:rsidRDefault="00612CB5" w:rsidP="00612CB5">
      <w:pPr>
        <w:spacing w:line="240" w:lineRule="auto"/>
      </w:pPr>
      <w:r>
        <w:t>Trwale połączona z gruntem</w:t>
      </w:r>
    </w:p>
    <w:p w14:paraId="2B980FD9" w14:textId="77777777" w:rsidR="00612CB5" w:rsidRDefault="00612CB5" w:rsidP="00E762C1">
      <w:pPr>
        <w:spacing w:line="240" w:lineRule="auto"/>
      </w:pPr>
    </w:p>
    <w:p w14:paraId="03A4BA5F" w14:textId="77777777" w:rsidR="00F576D0" w:rsidRDefault="00F576D0" w:rsidP="008664B5">
      <w:pPr>
        <w:spacing w:line="240" w:lineRule="auto"/>
        <w:jc w:val="center"/>
      </w:pPr>
    </w:p>
    <w:p w14:paraId="618E8D60" w14:textId="77777777" w:rsidR="00C66CCA" w:rsidRDefault="008664B5" w:rsidP="008664B5">
      <w:pPr>
        <w:spacing w:line="240" w:lineRule="auto"/>
        <w:jc w:val="center"/>
      </w:pPr>
      <w:r>
        <w:t>Zdjęcie poglądowe</w:t>
      </w:r>
    </w:p>
    <w:p w14:paraId="34D284ED" w14:textId="77777777" w:rsidR="008664B5" w:rsidRDefault="008664B5" w:rsidP="00E762C1">
      <w:pPr>
        <w:spacing w:line="240" w:lineRule="auto"/>
      </w:pPr>
      <w:r>
        <w:rPr>
          <w:noProof/>
          <w:lang w:eastAsia="pl-PL"/>
        </w:rPr>
        <w:drawing>
          <wp:inline distT="0" distB="0" distL="0" distR="0" wp14:anchorId="79D19C25" wp14:editId="79603458">
            <wp:extent cx="3295650" cy="3448050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4244E7" w14:textId="77777777" w:rsidR="008664B5" w:rsidRDefault="008664B5" w:rsidP="00E762C1">
      <w:pPr>
        <w:spacing w:line="240" w:lineRule="auto"/>
      </w:pPr>
    </w:p>
    <w:p w14:paraId="085A0C5E" w14:textId="77777777" w:rsidR="00E762C1" w:rsidRDefault="00E762C1" w:rsidP="00E762C1">
      <w:pPr>
        <w:spacing w:line="240" w:lineRule="auto"/>
        <w:rPr>
          <w:b/>
        </w:rPr>
      </w:pPr>
      <w:r w:rsidRPr="00E762C1">
        <w:rPr>
          <w:b/>
        </w:rPr>
        <w:t>Fontanna kula ze zbiornikiem na wodę, podstawą i pompką.</w:t>
      </w:r>
    </w:p>
    <w:p w14:paraId="01991957" w14:textId="77777777" w:rsidR="00E762C1" w:rsidRDefault="00E762C1" w:rsidP="00E762C1">
      <w:pPr>
        <w:spacing w:line="240" w:lineRule="auto"/>
      </w:pPr>
      <w:r w:rsidRPr="00E762C1">
        <w:t>W</w:t>
      </w:r>
      <w:r>
        <w:t xml:space="preserve">ymiary:: wysokość 55 cm,  średnica 60 cm, </w:t>
      </w:r>
    </w:p>
    <w:p w14:paraId="696DD201" w14:textId="77777777" w:rsidR="00E762C1" w:rsidRDefault="00E762C1" w:rsidP="00E762C1">
      <w:pPr>
        <w:spacing w:line="240" w:lineRule="auto"/>
      </w:pPr>
      <w:r>
        <w:t>Materiał:  biały cement o</w:t>
      </w:r>
      <w:r w:rsidR="00612CB5">
        <w:t>dporny na warunki atmosferyczne,</w:t>
      </w:r>
    </w:p>
    <w:p w14:paraId="351E616F" w14:textId="77777777" w:rsidR="00612CB5" w:rsidRDefault="00612CB5" w:rsidP="00E762C1">
      <w:pPr>
        <w:spacing w:line="240" w:lineRule="auto"/>
      </w:pPr>
      <w:r>
        <w:t>Trwale połączona z gruntem</w:t>
      </w:r>
    </w:p>
    <w:p w14:paraId="698CA1EF" w14:textId="77777777" w:rsidR="000B393F" w:rsidRDefault="000B393F" w:rsidP="00E762C1">
      <w:pPr>
        <w:spacing w:line="240" w:lineRule="auto"/>
      </w:pPr>
    </w:p>
    <w:p w14:paraId="532D3A05" w14:textId="77777777" w:rsidR="00E762C1" w:rsidRPr="00E762C1" w:rsidRDefault="000B393F" w:rsidP="00E762C1">
      <w:pPr>
        <w:spacing w:line="240" w:lineRule="auto"/>
        <w:rPr>
          <w:b/>
        </w:rPr>
      </w:pPr>
      <w:r>
        <w:rPr>
          <w:b/>
        </w:rPr>
        <w:t>Droga szutrowa</w:t>
      </w:r>
    </w:p>
    <w:p w14:paraId="0917B6C0" w14:textId="77777777" w:rsidR="000B393F" w:rsidRPr="00906298" w:rsidRDefault="0085115F" w:rsidP="000B393F">
      <w:pPr>
        <w:rPr>
          <w:rFonts w:ascii="Calibri" w:hAnsi="Calibri" w:cstheme="minorHAnsi"/>
        </w:rPr>
      </w:pPr>
      <w:r w:rsidRPr="00906298">
        <w:rPr>
          <w:rFonts w:ascii="Calibri" w:hAnsi="Calibri" w:cstheme="minorHAnsi"/>
        </w:rPr>
        <w:t>Droga</w:t>
      </w:r>
      <w:r w:rsidR="00906298" w:rsidRPr="00906298">
        <w:rPr>
          <w:rFonts w:ascii="Calibri" w:hAnsi="Calibri" w:cstheme="minorHAnsi"/>
        </w:rPr>
        <w:t xml:space="preserve"> </w:t>
      </w:r>
      <w:r w:rsidR="00066A6E" w:rsidRPr="00906298">
        <w:rPr>
          <w:rFonts w:ascii="Calibri" w:hAnsi="Calibri" w:cstheme="minorHAnsi"/>
        </w:rPr>
        <w:t xml:space="preserve">o szerokości 2 </w:t>
      </w:r>
      <w:proofErr w:type="spellStart"/>
      <w:r w:rsidR="00066A6E" w:rsidRPr="00906298">
        <w:rPr>
          <w:rFonts w:ascii="Calibri" w:hAnsi="Calibri" w:cstheme="minorHAnsi"/>
        </w:rPr>
        <w:t>mb</w:t>
      </w:r>
      <w:proofErr w:type="spellEnd"/>
      <w:r w:rsidR="00066A6E" w:rsidRPr="00906298">
        <w:rPr>
          <w:rFonts w:ascii="Calibri" w:hAnsi="Calibri" w:cstheme="minorHAnsi"/>
        </w:rPr>
        <w:t xml:space="preserve"> i długości 167</w:t>
      </w:r>
      <w:r w:rsidR="000B393F" w:rsidRPr="00906298">
        <w:rPr>
          <w:rFonts w:ascii="Calibri" w:hAnsi="Calibri" w:cstheme="minorHAnsi"/>
        </w:rPr>
        <w:t>,5 mb (335m</w:t>
      </w:r>
      <w:r w:rsidR="000B393F" w:rsidRPr="00906298">
        <w:rPr>
          <w:rFonts w:ascii="Calibri" w:hAnsi="Calibri" w:cstheme="minorHAnsi"/>
          <w:vertAlign w:val="superscript"/>
        </w:rPr>
        <w:t>2</w:t>
      </w:r>
      <w:r w:rsidR="000B393F" w:rsidRPr="00906298">
        <w:rPr>
          <w:rFonts w:ascii="Calibri" w:hAnsi="Calibri" w:cstheme="minorHAnsi"/>
        </w:rPr>
        <w:t>) obłożona z obu stron</w:t>
      </w:r>
      <w:r w:rsidR="00D80372" w:rsidRPr="00906298">
        <w:rPr>
          <w:rFonts w:ascii="Calibri" w:hAnsi="Calibri" w:cstheme="minorHAnsi"/>
        </w:rPr>
        <w:t xml:space="preserve"> na całej długości</w:t>
      </w:r>
      <w:r w:rsidR="000C5E11" w:rsidRPr="00906298">
        <w:rPr>
          <w:rFonts w:ascii="Calibri" w:hAnsi="Calibri" w:cstheme="minorHAnsi"/>
        </w:rPr>
        <w:t xml:space="preserve"> </w:t>
      </w:r>
      <w:r w:rsidR="000B393F" w:rsidRPr="00906298">
        <w:rPr>
          <w:rFonts w:ascii="Calibri" w:hAnsi="Calibri" w:cstheme="minorHAnsi"/>
        </w:rPr>
        <w:t>ekobordami wysokości 4cm.</w:t>
      </w:r>
      <w:r w:rsidR="00066A6E" w:rsidRPr="00906298">
        <w:rPr>
          <w:rFonts w:ascii="Calibri" w:hAnsi="Calibri" w:cstheme="minorHAnsi"/>
        </w:rPr>
        <w:t xml:space="preserve"> Droga na całej długości ko</w:t>
      </w:r>
      <w:r w:rsidR="00BE2B13" w:rsidRPr="00906298">
        <w:rPr>
          <w:rFonts w:ascii="Calibri" w:hAnsi="Calibri" w:cstheme="minorHAnsi"/>
        </w:rPr>
        <w:t>rytowana na głębokość 10cm</w:t>
      </w:r>
      <w:r w:rsidR="00066A6E" w:rsidRPr="00906298">
        <w:rPr>
          <w:rFonts w:ascii="Calibri" w:hAnsi="Calibri" w:cstheme="minorHAnsi"/>
        </w:rPr>
        <w:t>.</w:t>
      </w:r>
    </w:p>
    <w:p w14:paraId="6DCA8A8F" w14:textId="77777777" w:rsidR="000B393F" w:rsidRPr="000B393F" w:rsidRDefault="000B393F" w:rsidP="000B393F">
      <w:pPr>
        <w:ind w:left="360"/>
        <w:rPr>
          <w:rFonts w:cstheme="minorHAnsi"/>
          <w:sz w:val="16"/>
          <w:szCs w:val="16"/>
        </w:rPr>
      </w:pPr>
    </w:p>
    <w:p w14:paraId="0E32939A" w14:textId="77777777" w:rsidR="000B393F" w:rsidRDefault="00C34DE6" w:rsidP="000B393F">
      <w:pPr>
        <w:ind w:left="360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  <w:lang w:eastAsia="pl-PL"/>
        </w:rPr>
        <w:drawing>
          <wp:inline distT="0" distB="0" distL="0" distR="0" wp14:anchorId="7AC50C60" wp14:editId="7478BB2E">
            <wp:extent cx="3219450" cy="187642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5533F7" w14:textId="77777777" w:rsidR="00BE2B13" w:rsidRPr="000B393F" w:rsidRDefault="00BE2B13" w:rsidP="000B393F">
      <w:pPr>
        <w:ind w:left="360"/>
        <w:rPr>
          <w:rFonts w:cstheme="minorHAnsi"/>
          <w:sz w:val="16"/>
          <w:szCs w:val="16"/>
        </w:rPr>
      </w:pPr>
    </w:p>
    <w:p w14:paraId="70B76D55" w14:textId="77777777" w:rsidR="000B393F" w:rsidRPr="00BE2B13" w:rsidRDefault="00BE2B13" w:rsidP="000B393F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K</w:t>
      </w:r>
      <w:r w:rsidR="000B393F" w:rsidRPr="00BE2B13">
        <w:rPr>
          <w:rFonts w:cstheme="minorHAnsi"/>
        </w:rPr>
        <w:t>amień łamany 0-31,5    (</w:t>
      </w:r>
      <w:r w:rsidR="00C26A6A">
        <w:rPr>
          <w:rFonts w:cstheme="minorHAnsi"/>
        </w:rPr>
        <w:t>5</w:t>
      </w:r>
      <w:r w:rsidR="000B393F" w:rsidRPr="00BE2B13">
        <w:rPr>
          <w:rFonts w:cstheme="minorHAnsi"/>
        </w:rPr>
        <w:t xml:space="preserve"> cm po zagęszczeniu ze spadkiem na dwie strony 3% - 4%)</w:t>
      </w:r>
    </w:p>
    <w:p w14:paraId="47EA5794" w14:textId="77777777" w:rsidR="000B393F" w:rsidRPr="00BE2B13" w:rsidRDefault="00BE2B13" w:rsidP="000B393F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W</w:t>
      </w:r>
      <w:r w:rsidR="000B393F" w:rsidRPr="00BE2B13">
        <w:rPr>
          <w:rFonts w:cstheme="minorHAnsi"/>
        </w:rPr>
        <w:t>arstwa odsączająca   (10 cm po zagęszczeniu)</w:t>
      </w:r>
    </w:p>
    <w:p w14:paraId="042EB2CB" w14:textId="77777777" w:rsidR="000B393F" w:rsidRPr="00BE2B13" w:rsidRDefault="00BE2B13" w:rsidP="000B393F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</w:t>
      </w:r>
      <w:r w:rsidR="000B393F" w:rsidRPr="00BE2B13">
        <w:rPr>
          <w:rFonts w:cstheme="minorHAnsi"/>
        </w:rPr>
        <w:t>odłoże</w:t>
      </w:r>
    </w:p>
    <w:p w14:paraId="0E8DCA0D" w14:textId="77777777" w:rsidR="001448BB" w:rsidRDefault="001448BB" w:rsidP="00E762C1">
      <w:pPr>
        <w:spacing w:line="240" w:lineRule="auto"/>
      </w:pPr>
    </w:p>
    <w:p w14:paraId="708CFFF4" w14:textId="77777777" w:rsidR="001448BB" w:rsidRDefault="001448BB" w:rsidP="00E762C1">
      <w:pPr>
        <w:spacing w:line="240" w:lineRule="auto"/>
        <w:rPr>
          <w:b/>
        </w:rPr>
      </w:pPr>
      <w:r w:rsidRPr="001448BB">
        <w:rPr>
          <w:b/>
        </w:rPr>
        <w:t>Placyk przy elemencie wodnym</w:t>
      </w:r>
    </w:p>
    <w:p w14:paraId="6C442C6C" w14:textId="77777777" w:rsidR="00B361BD" w:rsidRPr="000C5E11" w:rsidRDefault="000C5E11" w:rsidP="00E762C1">
      <w:pPr>
        <w:spacing w:line="240" w:lineRule="auto"/>
      </w:pPr>
      <w:r>
        <w:t>P</w:t>
      </w:r>
      <w:r w:rsidR="00A95DEE">
        <w:t>l</w:t>
      </w:r>
      <w:r>
        <w:t>acyk o powierzchni 40m</w:t>
      </w:r>
      <w:r>
        <w:rPr>
          <w:vertAlign w:val="superscript"/>
        </w:rPr>
        <w:t>2</w:t>
      </w:r>
      <w:r w:rsidR="00A95DEE">
        <w:t xml:space="preserve"> </w:t>
      </w:r>
      <w:r>
        <w:t xml:space="preserve">korytowany na głębokość </w:t>
      </w:r>
      <w:r w:rsidR="00B6326B">
        <w:t>10cm, obłożony dookoła ekobordami wysokości 4cm.</w:t>
      </w:r>
    </w:p>
    <w:p w14:paraId="0E6923F2" w14:textId="77777777" w:rsidR="001448BB" w:rsidRDefault="001448BB" w:rsidP="00E762C1">
      <w:pPr>
        <w:spacing w:line="240" w:lineRule="auto"/>
      </w:pPr>
      <w:r>
        <w:t xml:space="preserve">1.  </w:t>
      </w:r>
      <w:r w:rsidR="009803EA">
        <w:t>Żwir drobny 0-</w:t>
      </w:r>
      <w:r w:rsidR="00B361BD">
        <w:t>2  mm</w:t>
      </w:r>
      <w:r w:rsidR="000C5E11">
        <w:t xml:space="preserve"> (10cm po zagęszczeniu)</w:t>
      </w:r>
    </w:p>
    <w:p w14:paraId="7294C65D" w14:textId="77777777" w:rsidR="001448BB" w:rsidRDefault="001448BB" w:rsidP="00E762C1">
      <w:pPr>
        <w:spacing w:line="240" w:lineRule="auto"/>
      </w:pPr>
      <w:r>
        <w:t>2. Warstwa włókniny</w:t>
      </w:r>
    </w:p>
    <w:p w14:paraId="508ADA9D" w14:textId="77777777" w:rsidR="001448BB" w:rsidRDefault="001448BB" w:rsidP="00E762C1">
      <w:pPr>
        <w:spacing w:line="240" w:lineRule="auto"/>
      </w:pPr>
      <w:r>
        <w:t>3. Podłoże</w:t>
      </w:r>
    </w:p>
    <w:p w14:paraId="79F1AA8C" w14:textId="77777777" w:rsidR="00470BB6" w:rsidRDefault="00470BB6" w:rsidP="00E762C1">
      <w:pPr>
        <w:spacing w:line="240" w:lineRule="auto"/>
      </w:pPr>
    </w:p>
    <w:p w14:paraId="4728C42E" w14:textId="77777777" w:rsidR="00470BB6" w:rsidRPr="008406DA" w:rsidRDefault="00470BB6" w:rsidP="00E762C1">
      <w:pPr>
        <w:spacing w:line="240" w:lineRule="auto"/>
        <w:rPr>
          <w:b/>
        </w:rPr>
      </w:pPr>
      <w:r w:rsidRPr="00470BB6">
        <w:rPr>
          <w:b/>
        </w:rPr>
        <w:t>Pergole przy drodze</w:t>
      </w:r>
      <w:r w:rsidR="009803EA">
        <w:rPr>
          <w:b/>
        </w:rPr>
        <w:t xml:space="preserve"> </w:t>
      </w:r>
      <w:r w:rsidR="00914B82">
        <w:rPr>
          <w:b/>
        </w:rPr>
        <w:t>szutrowej</w:t>
      </w:r>
      <w:r>
        <w:rPr>
          <w:b/>
        </w:rPr>
        <w:t xml:space="preserve">– 5 sztuk </w:t>
      </w:r>
      <w:r w:rsidR="00F617D4">
        <w:rPr>
          <w:b/>
        </w:rPr>
        <w:t xml:space="preserve">podwójnych (odstęp 30 cm) </w:t>
      </w:r>
      <w:r>
        <w:rPr>
          <w:b/>
        </w:rPr>
        <w:t xml:space="preserve">w </w:t>
      </w:r>
      <w:r w:rsidR="00F617D4" w:rsidRPr="008406DA">
        <w:rPr>
          <w:b/>
        </w:rPr>
        <w:t>odległościach</w:t>
      </w:r>
      <w:r w:rsidRPr="008406DA">
        <w:rPr>
          <w:b/>
        </w:rPr>
        <w:t xml:space="preserve"> co 15</w:t>
      </w:r>
      <w:r w:rsidR="008406DA" w:rsidRPr="008406DA">
        <w:rPr>
          <w:b/>
        </w:rPr>
        <w:t>8</w:t>
      </w:r>
      <w:r w:rsidRPr="008406DA">
        <w:rPr>
          <w:b/>
        </w:rPr>
        <w:t>0 cm</w:t>
      </w:r>
    </w:p>
    <w:p w14:paraId="01FAF45A" w14:textId="77777777" w:rsidR="00470BB6" w:rsidRDefault="00E90416" w:rsidP="00E762C1">
      <w:pPr>
        <w:spacing w:line="240" w:lineRule="auto"/>
      </w:pPr>
      <w:r w:rsidRPr="008406DA">
        <w:t>1. M</w:t>
      </w:r>
      <w:r w:rsidR="00470BB6" w:rsidRPr="008406DA">
        <w:t>ateriał</w:t>
      </w:r>
      <w:r w:rsidRPr="008406DA">
        <w:t xml:space="preserve">- drewno </w:t>
      </w:r>
      <w:r w:rsidR="00F617D4" w:rsidRPr="008406DA">
        <w:t>kantówka 9x9</w:t>
      </w:r>
      <w:r w:rsidRPr="008406DA">
        <w:t xml:space="preserve"> cm</w:t>
      </w:r>
      <w:r w:rsidR="00F617D4" w:rsidRPr="008406DA">
        <w:t>,wys.250cm, szer. 250 cm. czterostronnie str</w:t>
      </w:r>
      <w:r w:rsidR="00F617D4">
        <w:t>ugana</w:t>
      </w:r>
      <w:r w:rsidR="0085011F">
        <w:t>,</w:t>
      </w:r>
      <w:r w:rsidR="00F617D4">
        <w:t xml:space="preserve"> impregnowana ciśnieniowo na zielono </w:t>
      </w:r>
    </w:p>
    <w:p w14:paraId="137CD9CB" w14:textId="77777777" w:rsidR="00470BB6" w:rsidRDefault="00E90416" w:rsidP="00E762C1">
      <w:pPr>
        <w:spacing w:line="240" w:lineRule="auto"/>
      </w:pPr>
      <w:r>
        <w:t xml:space="preserve">2. </w:t>
      </w:r>
      <w:r w:rsidR="0085011F">
        <w:t>Kotwa ocynkowana  20 sztuk,  91mmx91mm, wys. min. 90 cm zamocowane w zaprawie betonowej B15</w:t>
      </w:r>
    </w:p>
    <w:p w14:paraId="37BC03F6" w14:textId="77777777" w:rsidR="0085011F" w:rsidRDefault="0085011F" w:rsidP="00E762C1">
      <w:pPr>
        <w:spacing w:line="240" w:lineRule="auto"/>
      </w:pPr>
      <w:r>
        <w:t>3. Śruba ocynkowana z nakrętką 40 szt. do połączenia kotwy z kantówką.</w:t>
      </w:r>
    </w:p>
    <w:p w14:paraId="42F0BC39" w14:textId="77777777" w:rsidR="00E90416" w:rsidRDefault="00E90416" w:rsidP="00E762C1">
      <w:pPr>
        <w:spacing w:line="240" w:lineRule="auto"/>
      </w:pPr>
    </w:p>
    <w:p w14:paraId="2871B7F7" w14:textId="77777777" w:rsidR="00470BB6" w:rsidRPr="0085011F" w:rsidRDefault="00470BB6" w:rsidP="00470BB6">
      <w:pPr>
        <w:spacing w:line="240" w:lineRule="auto"/>
        <w:rPr>
          <w:b/>
        </w:rPr>
      </w:pPr>
      <w:r w:rsidRPr="0085011F">
        <w:rPr>
          <w:b/>
        </w:rPr>
        <w:t>Pergole przy elemencie wodnym</w:t>
      </w:r>
      <w:r w:rsidR="000E5877">
        <w:rPr>
          <w:b/>
        </w:rPr>
        <w:t xml:space="preserve">–metalowe </w:t>
      </w:r>
      <w:r w:rsidR="0085011F" w:rsidRPr="0085011F">
        <w:rPr>
          <w:b/>
        </w:rPr>
        <w:t xml:space="preserve">3 sztuki </w:t>
      </w:r>
      <w:r w:rsidR="000E5877">
        <w:rPr>
          <w:b/>
        </w:rPr>
        <w:t>+ 3 legary</w:t>
      </w:r>
    </w:p>
    <w:p w14:paraId="2DAB4FBB" w14:textId="77777777" w:rsidR="0085011F" w:rsidRDefault="0085011F" w:rsidP="0085011F">
      <w:pPr>
        <w:spacing w:line="240" w:lineRule="auto"/>
      </w:pPr>
      <w:r>
        <w:t xml:space="preserve">1. Materiał- </w:t>
      </w:r>
      <w:r w:rsidR="000E5877">
        <w:t>profil met</w:t>
      </w:r>
      <w:r w:rsidR="009803EA">
        <w:t>alowy 10x10 cm, ocynkowany gr. ś</w:t>
      </w:r>
      <w:r w:rsidR="000E5877">
        <w:t>cianki 3 mm</w:t>
      </w:r>
    </w:p>
    <w:p w14:paraId="201E79F9" w14:textId="77777777" w:rsidR="0085011F" w:rsidRDefault="0085011F" w:rsidP="0085011F">
      <w:pPr>
        <w:spacing w:line="240" w:lineRule="auto"/>
      </w:pPr>
      <w:r>
        <w:t xml:space="preserve">2. </w:t>
      </w:r>
      <w:r w:rsidR="000E5877">
        <w:t xml:space="preserve">Wymiary pergoli – wys. 300cm szer. 250 cm, </w:t>
      </w:r>
      <w:r w:rsidR="00C26A6A">
        <w:t>zamocowane</w:t>
      </w:r>
      <w:r w:rsidR="000E5877">
        <w:t xml:space="preserve"> w grun</w:t>
      </w:r>
      <w:r w:rsidR="00612CB5">
        <w:t>c</w:t>
      </w:r>
      <w:r w:rsidR="00C0215B">
        <w:t xml:space="preserve">ie na głębokość 50 cm </w:t>
      </w:r>
      <w:r w:rsidR="00C0215B">
        <w:br/>
      </w:r>
      <w:r w:rsidR="00C26A6A">
        <w:t>w zaprawie betonowej B15.</w:t>
      </w:r>
    </w:p>
    <w:p w14:paraId="4C3A1268" w14:textId="77777777" w:rsidR="00612CB5" w:rsidRDefault="00612CB5" w:rsidP="00C26A6A">
      <w:pPr>
        <w:spacing w:after="0" w:line="240" w:lineRule="auto"/>
      </w:pPr>
      <w:r>
        <w:t>3</w:t>
      </w:r>
      <w:r w:rsidR="00E90416" w:rsidRPr="0085011F">
        <w:t xml:space="preserve">. Legary – </w:t>
      </w:r>
      <w:r w:rsidR="00007311">
        <w:t xml:space="preserve">3 sztuki - materiał- </w:t>
      </w:r>
      <w:r>
        <w:t>profil metalowy 10x10 cm, ocynkowany gr. ścianki 3 mm,</w:t>
      </w:r>
    </w:p>
    <w:p w14:paraId="6AE10E86" w14:textId="77777777" w:rsidR="00007311" w:rsidRDefault="00612CB5" w:rsidP="00C26A6A">
      <w:pPr>
        <w:spacing w:after="0" w:line="240" w:lineRule="auto"/>
      </w:pPr>
      <w:r>
        <w:t xml:space="preserve">  długość 600cm połączone trwale z pergolami.</w:t>
      </w:r>
    </w:p>
    <w:sectPr w:rsidR="00007311" w:rsidSect="00CF7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A7775"/>
    <w:multiLevelType w:val="hybridMultilevel"/>
    <w:tmpl w:val="BE6A9A9E"/>
    <w:lvl w:ilvl="0" w:tplc="230CEA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CA"/>
    <w:rsid w:val="00007311"/>
    <w:rsid w:val="00066A6E"/>
    <w:rsid w:val="000B393F"/>
    <w:rsid w:val="000C5E11"/>
    <w:rsid w:val="000E5877"/>
    <w:rsid w:val="001448BB"/>
    <w:rsid w:val="00261322"/>
    <w:rsid w:val="0039482C"/>
    <w:rsid w:val="003A16E9"/>
    <w:rsid w:val="0040473E"/>
    <w:rsid w:val="00465194"/>
    <w:rsid w:val="00470BB6"/>
    <w:rsid w:val="004869D8"/>
    <w:rsid w:val="00507652"/>
    <w:rsid w:val="00612CB5"/>
    <w:rsid w:val="008406DA"/>
    <w:rsid w:val="0085011F"/>
    <w:rsid w:val="0085115F"/>
    <w:rsid w:val="008664B5"/>
    <w:rsid w:val="00871C96"/>
    <w:rsid w:val="00906298"/>
    <w:rsid w:val="00914B82"/>
    <w:rsid w:val="009803EA"/>
    <w:rsid w:val="00980EEF"/>
    <w:rsid w:val="00A95DEE"/>
    <w:rsid w:val="00B361BD"/>
    <w:rsid w:val="00B6326B"/>
    <w:rsid w:val="00B92903"/>
    <w:rsid w:val="00BE2B13"/>
    <w:rsid w:val="00C0215B"/>
    <w:rsid w:val="00C26A6A"/>
    <w:rsid w:val="00C34DE6"/>
    <w:rsid w:val="00C66CCA"/>
    <w:rsid w:val="00CF7CC3"/>
    <w:rsid w:val="00D66103"/>
    <w:rsid w:val="00D80372"/>
    <w:rsid w:val="00DE6CC4"/>
    <w:rsid w:val="00E40D17"/>
    <w:rsid w:val="00E450EC"/>
    <w:rsid w:val="00E6474F"/>
    <w:rsid w:val="00E762C1"/>
    <w:rsid w:val="00E90416"/>
    <w:rsid w:val="00F576D0"/>
    <w:rsid w:val="00F617D4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B534"/>
  <w15:docId w15:val="{F923CAEA-0DD9-4D3A-AF02-AE6F9896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C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93F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Kowalska</dc:creator>
  <cp:keywords/>
  <dc:description/>
  <cp:lastModifiedBy>Joanna Suplewska</cp:lastModifiedBy>
  <cp:revision>2</cp:revision>
  <cp:lastPrinted>2020-10-09T10:24:00Z</cp:lastPrinted>
  <dcterms:created xsi:type="dcterms:W3CDTF">2020-10-09T10:52:00Z</dcterms:created>
  <dcterms:modified xsi:type="dcterms:W3CDTF">2020-10-09T10:52:00Z</dcterms:modified>
</cp:coreProperties>
</file>