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576375FE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A366C6">
        <w:rPr>
          <w:rFonts w:asciiTheme="minorHAnsi" w:hAnsiTheme="minorHAnsi" w:cstheme="minorHAnsi"/>
          <w:b/>
          <w:bCs/>
          <w:sz w:val="20"/>
          <w:szCs w:val="20"/>
        </w:rPr>
        <w:t>b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1DB27023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</w:t>
      </w:r>
      <w:r w:rsidR="00A366C6">
        <w:rPr>
          <w:rFonts w:asciiTheme="minorHAnsi" w:hAnsiTheme="minorHAnsi" w:cstheme="minorHAnsi"/>
          <w:b/>
        </w:rPr>
        <w:t>I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5037F8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A366C6">
        <w:rPr>
          <w:rFonts w:asciiTheme="minorHAnsi" w:eastAsia="Calibri" w:hAnsiTheme="minorHAnsi" w:cstheme="minorHAnsi"/>
          <w:b/>
          <w:bCs/>
          <w:lang w:eastAsia="en-US"/>
        </w:rPr>
        <w:t>29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>laptopów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E2353A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87BD9" w:rsidRPr="00EC58BD" w14:paraId="718E86FB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B87BD9" w:rsidRPr="00EC58BD" w:rsidRDefault="00B87BD9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63847D1" w:rsidR="00A31645" w:rsidRPr="00EC58BD" w:rsidRDefault="0020232F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Procesor powinien osiągać w teście wydajności PassMark CPU Mark wynik min. 6000 pkt. (http://cpubenchmark.net/cpu list.php)</w:t>
            </w:r>
          </w:p>
          <w:p w14:paraId="4188F4E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27250BD4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Maksymalna obsługiwana pojemność: min. </w:t>
            </w:r>
            <w:r w:rsidR="005518FE">
              <w:rPr>
                <w:rFonts w:asciiTheme="minorHAnsi" w:hAnsiTheme="minorHAnsi" w:cstheme="minorHAnsi"/>
                <w:sz w:val="20"/>
                <w:szCs w:val="20"/>
              </w:rPr>
              <w:t>12288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MB</w:t>
            </w:r>
          </w:p>
          <w:p w14:paraId="0DD2990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0F0AE5F0" w14:textId="145E3282" w:rsidR="005518FE" w:rsidRDefault="0020232F" w:rsidP="005518F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Czytnik kart pamięci, min. 2 złącza USB 3.0, bluetooth, Lan (RJ-45), </w:t>
            </w:r>
            <w:r w:rsidR="005518FE">
              <w:rPr>
                <w:rFonts w:asciiTheme="minorHAnsi" w:hAnsiTheme="minorHAnsi" w:cstheme="minorHAnsi"/>
                <w:sz w:val="20"/>
                <w:szCs w:val="20"/>
              </w:rPr>
              <w:t xml:space="preserve">w przypadku braku złącza należy dołączyć przejściówkę USB, wyjście HDMI </w:t>
            </w:r>
          </w:p>
          <w:p w14:paraId="16991A10" w14:textId="3023DB11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89946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787643D5" w:rsidR="0020232F" w:rsidRPr="00557A01" w:rsidRDefault="00557A01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57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741D8726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Min. 24 miesiące</w:t>
            </w:r>
          </w:p>
          <w:p w14:paraId="136D02A4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Serwis urządzeń musi być realizowany przez producenta sprzętu lub autoryzowanego partnera serwisowego.</w:t>
            </w:r>
          </w:p>
          <w:p w14:paraId="232FD0A9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ISO 9001 (dostarczyć wraz ze sprzętem)</w:t>
            </w:r>
          </w:p>
          <w:p w14:paraId="38906F21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648E2E4B" w14:textId="7C64ABD9" w:rsidR="008D0EAA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01C6586E" w:rsidR="00B87BD9" w:rsidRPr="003F7D15" w:rsidRDefault="00A366C6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29</w:t>
            </w:r>
            <w:r w:rsidR="0020232F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A373C0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7DAA92C6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</w:t>
      </w:r>
      <w:r w:rsidR="00A366C6">
        <w:rPr>
          <w:rFonts w:asciiTheme="minorHAnsi" w:hAnsiTheme="minorHAnsi" w:cstheme="minorHAnsi"/>
          <w:b/>
          <w:sz w:val="24"/>
          <w:szCs w:val="24"/>
        </w:rPr>
        <w:t>b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40B"/>
    <w:rsid w:val="000E4E60"/>
    <w:rsid w:val="000F169F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710E"/>
    <w:rsid w:val="0029788C"/>
    <w:rsid w:val="002A62C6"/>
    <w:rsid w:val="002B2795"/>
    <w:rsid w:val="002C08BE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18FE"/>
    <w:rsid w:val="00553086"/>
    <w:rsid w:val="00554846"/>
    <w:rsid w:val="00555B0C"/>
    <w:rsid w:val="00557988"/>
    <w:rsid w:val="00557A01"/>
    <w:rsid w:val="00570ED3"/>
    <w:rsid w:val="005722A3"/>
    <w:rsid w:val="00576D09"/>
    <w:rsid w:val="00582042"/>
    <w:rsid w:val="00584715"/>
    <w:rsid w:val="005866CC"/>
    <w:rsid w:val="005904E3"/>
    <w:rsid w:val="005927B6"/>
    <w:rsid w:val="00592D16"/>
    <w:rsid w:val="0059579A"/>
    <w:rsid w:val="005A3F71"/>
    <w:rsid w:val="005B3006"/>
    <w:rsid w:val="005B46AD"/>
    <w:rsid w:val="005B588D"/>
    <w:rsid w:val="005B5CC9"/>
    <w:rsid w:val="005B77A4"/>
    <w:rsid w:val="005B7E80"/>
    <w:rsid w:val="005B7EC0"/>
    <w:rsid w:val="005C1ADF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6C6"/>
    <w:rsid w:val="00A369C9"/>
    <w:rsid w:val="00A36DFB"/>
    <w:rsid w:val="00A373C0"/>
    <w:rsid w:val="00A404C2"/>
    <w:rsid w:val="00A456BE"/>
    <w:rsid w:val="00A45E28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50EB8"/>
    <w:rsid w:val="00C63BBD"/>
    <w:rsid w:val="00C642E7"/>
    <w:rsid w:val="00C75BC7"/>
    <w:rsid w:val="00C834D5"/>
    <w:rsid w:val="00C84318"/>
    <w:rsid w:val="00CA198F"/>
    <w:rsid w:val="00CA2B33"/>
    <w:rsid w:val="00CA42A4"/>
    <w:rsid w:val="00CA64B6"/>
    <w:rsid w:val="00CA68E5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Magdalena Michalak</cp:lastModifiedBy>
  <cp:revision>6</cp:revision>
  <cp:lastPrinted>2020-10-29T10:40:00Z</cp:lastPrinted>
  <dcterms:created xsi:type="dcterms:W3CDTF">2020-11-16T08:58:00Z</dcterms:created>
  <dcterms:modified xsi:type="dcterms:W3CDTF">2020-11-19T07:51:00Z</dcterms:modified>
</cp:coreProperties>
</file>